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E" w:rsidRPr="00572BB7" w:rsidRDefault="009403DE" w:rsidP="009403DE">
      <w:pPr>
        <w:keepNext/>
        <w:widowControl w:val="0"/>
        <w:spacing w:after="0" w:line="240" w:lineRule="auto"/>
        <w:contextualSpacing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572BB7">
        <w:rPr>
          <w:rFonts w:ascii="Arial" w:hAnsi="Arial" w:cs="Arial"/>
          <w:b/>
          <w:spacing w:val="1"/>
          <w:sz w:val="24"/>
          <w:szCs w:val="24"/>
        </w:rPr>
        <w:t>INFORMACIJA</w:t>
      </w:r>
    </w:p>
    <w:p w:rsidR="009403DE" w:rsidRPr="00572BB7" w:rsidRDefault="009403DE" w:rsidP="009403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b/>
          <w:spacing w:val="1"/>
          <w:sz w:val="24"/>
          <w:szCs w:val="24"/>
        </w:rPr>
        <w:t xml:space="preserve">o „AMANDMANIMA NA PRIJEDLOG ZAKONA O ŠUMAMA“ koje je dostavio Klub </w:t>
      </w:r>
      <w:r w:rsidR="00207A7D" w:rsidRPr="00572BB7">
        <w:rPr>
          <w:rFonts w:ascii="Arial" w:hAnsi="Arial" w:cs="Arial"/>
          <w:b/>
          <w:spacing w:val="1"/>
          <w:sz w:val="24"/>
          <w:szCs w:val="24"/>
        </w:rPr>
        <w:t>zastupnika HDZ BIH-HNS u Zastupničkom</w:t>
      </w:r>
      <w:r w:rsidRPr="00572BB7">
        <w:rPr>
          <w:rFonts w:ascii="Arial" w:hAnsi="Arial" w:cs="Arial"/>
          <w:b/>
          <w:spacing w:val="1"/>
          <w:sz w:val="24"/>
          <w:szCs w:val="24"/>
        </w:rPr>
        <w:t xml:space="preserve"> domu Parlamenta Federacije Bosne i Hercegovine</w:t>
      </w:r>
    </w:p>
    <w:p w:rsidR="009403DE" w:rsidRPr="00572BB7" w:rsidRDefault="009403DE" w:rsidP="009403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572BB7">
        <w:rPr>
          <w:rFonts w:ascii="Arial" w:hAnsi="Arial" w:cs="Arial"/>
          <w:spacing w:val="1"/>
          <w:sz w:val="24"/>
          <w:szCs w:val="24"/>
        </w:rPr>
        <w:t xml:space="preserve">Vlada Federacije Bosne i </w:t>
      </w:r>
      <w:r w:rsidR="00165EEC" w:rsidRPr="00572BB7">
        <w:rPr>
          <w:rFonts w:ascii="Arial" w:hAnsi="Arial" w:cs="Arial"/>
          <w:spacing w:val="1"/>
          <w:sz w:val="24"/>
          <w:szCs w:val="24"/>
        </w:rPr>
        <w:t>Hercegovine je na 110. sjednici</w:t>
      </w:r>
      <w:r w:rsidRPr="00572BB7">
        <w:rPr>
          <w:rFonts w:ascii="Arial" w:hAnsi="Arial" w:cs="Arial"/>
          <w:spacing w:val="1"/>
          <w:sz w:val="24"/>
          <w:szCs w:val="24"/>
        </w:rPr>
        <w:t xml:space="preserve"> održanoj 07.07.2017. godine u Sarajevu usvojila Prijedlog zakona o šumama i uputila ga u parlamentarnu proceduru.</w:t>
      </w:r>
    </w:p>
    <w:p w:rsidR="0016642A" w:rsidRPr="00572BB7" w:rsidRDefault="00165EEC" w:rsidP="00166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72BB7">
        <w:rPr>
          <w:rFonts w:ascii="Arial" w:hAnsi="Arial" w:cs="Arial"/>
          <w:spacing w:val="1"/>
          <w:sz w:val="24"/>
          <w:szCs w:val="24"/>
        </w:rPr>
        <w:t>25. s</w:t>
      </w:r>
      <w:r w:rsidR="00207A7D" w:rsidRPr="00572BB7">
        <w:rPr>
          <w:rFonts w:ascii="Arial" w:hAnsi="Arial" w:cs="Arial"/>
          <w:spacing w:val="1"/>
          <w:sz w:val="24"/>
          <w:szCs w:val="24"/>
        </w:rPr>
        <w:t>jednica Zastupničkog</w:t>
      </w:r>
      <w:r w:rsidR="0016642A" w:rsidRPr="00572BB7">
        <w:rPr>
          <w:rFonts w:ascii="Arial" w:hAnsi="Arial" w:cs="Arial"/>
          <w:spacing w:val="1"/>
          <w:sz w:val="24"/>
          <w:szCs w:val="24"/>
        </w:rPr>
        <w:t xml:space="preserve"> doma Parlamenta Federacije Bosne i Hercegovine bila je zakazana za</w:t>
      </w:r>
      <w:r w:rsidRPr="00572BB7">
        <w:rPr>
          <w:rFonts w:ascii="Arial" w:hAnsi="Arial" w:cs="Arial"/>
          <w:spacing w:val="1"/>
          <w:sz w:val="24"/>
          <w:szCs w:val="24"/>
        </w:rPr>
        <w:t xml:space="preserve"> 27.9.2021. godine, a na čijem d</w:t>
      </w:r>
      <w:r w:rsidR="0016642A" w:rsidRPr="00572BB7">
        <w:rPr>
          <w:rFonts w:ascii="Arial" w:hAnsi="Arial" w:cs="Arial"/>
          <w:spacing w:val="1"/>
          <w:sz w:val="24"/>
          <w:szCs w:val="24"/>
        </w:rPr>
        <w:t>nevnom redu se nalazio Prijedlog zakona o šumama. Na prijedlog Fadila Novalića, premijera Vlade Federa</w:t>
      </w:r>
      <w:r w:rsidR="00207A7D" w:rsidRPr="00572BB7">
        <w:rPr>
          <w:rFonts w:ascii="Arial" w:hAnsi="Arial" w:cs="Arial"/>
          <w:spacing w:val="1"/>
          <w:sz w:val="24"/>
          <w:szCs w:val="24"/>
        </w:rPr>
        <w:t>cije Bosne i Hercegovine, ova to</w:t>
      </w:r>
      <w:r w:rsidR="0016642A" w:rsidRPr="00572BB7">
        <w:rPr>
          <w:rFonts w:ascii="Arial" w:hAnsi="Arial" w:cs="Arial"/>
          <w:spacing w:val="1"/>
          <w:sz w:val="24"/>
          <w:szCs w:val="24"/>
        </w:rPr>
        <w:t xml:space="preserve">čka dnevnog reda je odgođena za narednu sjednicu </w:t>
      </w:r>
      <w:r w:rsidR="00207A7D" w:rsidRPr="00572BB7">
        <w:rPr>
          <w:rFonts w:ascii="Arial" w:hAnsi="Arial" w:cs="Arial"/>
          <w:spacing w:val="1"/>
          <w:sz w:val="24"/>
          <w:szCs w:val="24"/>
        </w:rPr>
        <w:t>Zastupničkog</w:t>
      </w:r>
      <w:r w:rsidR="0016642A" w:rsidRPr="00572BB7">
        <w:rPr>
          <w:rFonts w:ascii="Arial" w:hAnsi="Arial" w:cs="Arial"/>
          <w:spacing w:val="1"/>
          <w:sz w:val="24"/>
          <w:szCs w:val="24"/>
        </w:rPr>
        <w:t xml:space="preserve"> doma Parlamenta Federacije Bosne i Hercegovine.</w:t>
      </w:r>
    </w:p>
    <w:p w:rsidR="009403DE" w:rsidRPr="00572BB7" w:rsidRDefault="009403DE" w:rsidP="009403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72BB7">
        <w:rPr>
          <w:rFonts w:ascii="Arial" w:hAnsi="Arial" w:cs="Arial"/>
          <w:spacing w:val="1"/>
          <w:sz w:val="24"/>
          <w:szCs w:val="24"/>
        </w:rPr>
        <w:t xml:space="preserve">Klub </w:t>
      </w:r>
      <w:r w:rsidR="00207A7D" w:rsidRPr="00572BB7">
        <w:rPr>
          <w:rFonts w:ascii="Arial" w:hAnsi="Arial" w:cs="Arial"/>
          <w:spacing w:val="1"/>
          <w:sz w:val="24"/>
          <w:szCs w:val="24"/>
        </w:rPr>
        <w:t>zastupnika HDZ BIH-HNS u Zastupničkom</w:t>
      </w:r>
      <w:r w:rsidRPr="00572BB7">
        <w:rPr>
          <w:rFonts w:ascii="Arial" w:hAnsi="Arial" w:cs="Arial"/>
          <w:spacing w:val="1"/>
          <w:sz w:val="24"/>
          <w:szCs w:val="24"/>
        </w:rPr>
        <w:t xml:space="preserve"> domu Parlamenta Federacije</w:t>
      </w:r>
      <w:r w:rsidR="00F32172" w:rsidRPr="00572BB7">
        <w:rPr>
          <w:rFonts w:ascii="Arial" w:hAnsi="Arial" w:cs="Arial"/>
          <w:spacing w:val="1"/>
          <w:sz w:val="24"/>
          <w:szCs w:val="24"/>
        </w:rPr>
        <w:t xml:space="preserve"> Bosne i Hercegovine uputio je a</w:t>
      </w:r>
      <w:r w:rsidRPr="00572BB7">
        <w:rPr>
          <w:rFonts w:ascii="Arial" w:hAnsi="Arial" w:cs="Arial"/>
          <w:spacing w:val="1"/>
          <w:sz w:val="24"/>
          <w:szCs w:val="24"/>
        </w:rPr>
        <w:t>mandmane na Prij</w:t>
      </w:r>
      <w:r w:rsidR="00207A7D" w:rsidRPr="00572BB7">
        <w:rPr>
          <w:rFonts w:ascii="Arial" w:hAnsi="Arial" w:cs="Arial"/>
          <w:spacing w:val="1"/>
          <w:sz w:val="24"/>
          <w:szCs w:val="24"/>
        </w:rPr>
        <w:t>edlog zakona o šumama, a putem tajnika</w:t>
      </w:r>
      <w:r w:rsidRPr="00572BB7">
        <w:rPr>
          <w:rFonts w:ascii="Arial" w:hAnsi="Arial" w:cs="Arial"/>
          <w:spacing w:val="1"/>
          <w:sz w:val="24"/>
          <w:szCs w:val="24"/>
        </w:rPr>
        <w:t xml:space="preserve"> Vlade Federacije Bosne i Hercegovine dostavljeni su ovom Ministarstvu radi davanja prijedloga izjašnjenja na iste.</w:t>
      </w: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572BB7">
        <w:rPr>
          <w:rFonts w:ascii="Arial" w:eastAsia="Times New Roman" w:hAnsi="Arial" w:cs="Arial"/>
          <w:sz w:val="24"/>
          <w:szCs w:val="24"/>
          <w:lang w:eastAsia="hr-HR"/>
        </w:rPr>
        <w:t>Federalno ministarstvo poljoprivrede, vodoprivrede i šumarstva je razmotrilo navedene amandmane</w:t>
      </w:r>
      <w:r w:rsidRPr="00572BB7">
        <w:rPr>
          <w:rFonts w:ascii="Arial" w:hAnsi="Arial" w:cs="Arial"/>
          <w:spacing w:val="1"/>
          <w:sz w:val="24"/>
          <w:szCs w:val="24"/>
        </w:rPr>
        <w:t xml:space="preserve"> i smatra da su pojedina predložena rješenja data predmetn</w:t>
      </w:r>
      <w:r w:rsidR="00207A7D" w:rsidRPr="00572BB7">
        <w:rPr>
          <w:rFonts w:ascii="Arial" w:hAnsi="Arial" w:cs="Arial"/>
          <w:spacing w:val="1"/>
          <w:sz w:val="24"/>
          <w:szCs w:val="24"/>
        </w:rPr>
        <w:t>im aktom  (amandmanima) utemeljena</w:t>
      </w:r>
      <w:r w:rsidRPr="00572BB7">
        <w:rPr>
          <w:rFonts w:ascii="Arial" w:hAnsi="Arial" w:cs="Arial"/>
          <w:spacing w:val="1"/>
          <w:sz w:val="24"/>
          <w:szCs w:val="24"/>
        </w:rPr>
        <w:t>, a također smatramo da se pojedinim amandmanima ne doprinosi poboljšanju teksta Zakona jer bi se istim usložnjavala primjena Zakona.</w:t>
      </w:r>
    </w:p>
    <w:p w:rsidR="009403DE" w:rsidRPr="00572BB7" w:rsidRDefault="009403DE" w:rsidP="009403DE">
      <w:pPr>
        <w:spacing w:after="0" w:line="240" w:lineRule="auto"/>
        <w:ind w:firstLine="426"/>
        <w:jc w:val="both"/>
        <w:rPr>
          <w:rFonts w:ascii="Arial" w:hAnsi="Arial" w:cs="Arial"/>
          <w:spacing w:val="1"/>
          <w:sz w:val="24"/>
          <w:szCs w:val="24"/>
        </w:rPr>
      </w:pPr>
    </w:p>
    <w:p w:rsidR="009403DE" w:rsidRPr="00572BB7" w:rsidRDefault="00207A7D" w:rsidP="009403DE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572BB7">
        <w:rPr>
          <w:rFonts w:ascii="Arial" w:hAnsi="Arial" w:cs="Arial"/>
          <w:spacing w:val="1"/>
          <w:sz w:val="24"/>
          <w:szCs w:val="24"/>
        </w:rPr>
        <w:t>Sukladno prethodno navedeno</w:t>
      </w:r>
      <w:r w:rsidR="009403DE" w:rsidRPr="00572BB7">
        <w:rPr>
          <w:rFonts w:ascii="Arial" w:hAnsi="Arial" w:cs="Arial"/>
          <w:spacing w:val="1"/>
          <w:sz w:val="24"/>
          <w:szCs w:val="24"/>
        </w:rPr>
        <w:t>m</w:t>
      </w:r>
      <w:r w:rsidR="00F32172" w:rsidRPr="00572BB7">
        <w:rPr>
          <w:rFonts w:ascii="Arial" w:hAnsi="Arial" w:cs="Arial"/>
          <w:spacing w:val="1"/>
          <w:sz w:val="24"/>
          <w:szCs w:val="24"/>
        </w:rPr>
        <w:t>,</w:t>
      </w:r>
      <w:r w:rsidR="009403DE" w:rsidRPr="00572BB7">
        <w:rPr>
          <w:rFonts w:ascii="Arial" w:hAnsi="Arial" w:cs="Arial"/>
          <w:spacing w:val="1"/>
          <w:sz w:val="24"/>
          <w:szCs w:val="24"/>
        </w:rPr>
        <w:t xml:space="preserve"> dajemo sljedeće </w:t>
      </w:r>
      <w:r w:rsidR="009403DE" w:rsidRPr="00572BB7">
        <w:rPr>
          <w:rFonts w:ascii="Arial" w:eastAsia="Times New Roman" w:hAnsi="Arial" w:cs="Arial"/>
          <w:sz w:val="24"/>
          <w:szCs w:val="24"/>
          <w:lang w:eastAsia="hr-HR"/>
        </w:rPr>
        <w:t>mišljenje i obrazloženje</w:t>
      </w:r>
      <w:r w:rsidR="009403DE" w:rsidRPr="00572BB7">
        <w:rPr>
          <w:rFonts w:ascii="Arial" w:hAnsi="Arial" w:cs="Arial"/>
          <w:spacing w:val="1"/>
          <w:sz w:val="24"/>
          <w:szCs w:val="24"/>
        </w:rPr>
        <w:t xml:space="preserve"> </w:t>
      </w:r>
      <w:r w:rsidR="00325B7A" w:rsidRPr="00572BB7">
        <w:rPr>
          <w:rFonts w:ascii="Arial" w:eastAsia="Times New Roman" w:hAnsi="Arial" w:cs="Arial"/>
          <w:sz w:val="24"/>
          <w:szCs w:val="24"/>
          <w:lang w:eastAsia="hr-HR"/>
        </w:rPr>
        <w:t>o „a</w:t>
      </w:r>
      <w:r w:rsidR="009403DE"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mandmanima na Prijedlog zakona o šumama“ koje je dostavio </w:t>
      </w:r>
      <w:r w:rsidR="009403DE" w:rsidRPr="00572BB7">
        <w:rPr>
          <w:rFonts w:ascii="Arial" w:hAnsi="Arial" w:cs="Arial"/>
          <w:spacing w:val="1"/>
          <w:sz w:val="24"/>
          <w:szCs w:val="24"/>
        </w:rPr>
        <w:t xml:space="preserve">Klub </w:t>
      </w:r>
      <w:r w:rsidRPr="00572BB7">
        <w:rPr>
          <w:rFonts w:ascii="Arial" w:hAnsi="Arial" w:cs="Arial"/>
          <w:spacing w:val="1"/>
          <w:sz w:val="24"/>
          <w:szCs w:val="24"/>
        </w:rPr>
        <w:t>zastupnika HDZ BIH-HNS u Zastupničkom</w:t>
      </w:r>
      <w:r w:rsidR="009403DE" w:rsidRPr="00572BB7">
        <w:rPr>
          <w:rFonts w:ascii="Arial" w:hAnsi="Arial" w:cs="Arial"/>
          <w:spacing w:val="1"/>
          <w:sz w:val="24"/>
          <w:szCs w:val="24"/>
        </w:rPr>
        <w:t xml:space="preserve"> domu Parlamenta Federacije Bosne i Hercegovine</w:t>
      </w:r>
      <w:r w:rsidR="009403DE" w:rsidRPr="00572BB7">
        <w:rPr>
          <w:rFonts w:ascii="Arial" w:hAnsi="Arial" w:cs="Arial"/>
          <w:sz w:val="24"/>
          <w:szCs w:val="24"/>
        </w:rPr>
        <w:t>:</w:t>
      </w:r>
    </w:p>
    <w:p w:rsidR="009403DE" w:rsidRPr="00572BB7" w:rsidRDefault="009403DE" w:rsidP="009403D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eastAsia="Times New Roman" w:hAnsi="Arial" w:cs="Arial"/>
          <w:sz w:val="24"/>
          <w:szCs w:val="24"/>
        </w:rPr>
        <w:t>Ovaj amandman se može prihvatiti, ali je potrebno izvršiti dodatne konsultacije sa Savezom općina i gradova u Federaciji Bosne i Hercegovine.</w:t>
      </w:r>
    </w:p>
    <w:p w:rsidR="009403DE" w:rsidRPr="00572BB7" w:rsidRDefault="009403DE" w:rsidP="009403D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II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2BB7">
        <w:rPr>
          <w:rFonts w:ascii="Arial" w:eastAsia="Times New Roman" w:hAnsi="Arial" w:cs="Arial"/>
          <w:sz w:val="24"/>
          <w:szCs w:val="24"/>
        </w:rPr>
        <w:t>Ovaj amandman se ne može prihvatiti.</w:t>
      </w:r>
    </w:p>
    <w:p w:rsidR="00C82E84" w:rsidRPr="00572BB7" w:rsidRDefault="00C82E84" w:rsidP="009403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eastAsia="Times New Roman" w:hAnsi="Arial" w:cs="Arial"/>
          <w:sz w:val="24"/>
          <w:szCs w:val="24"/>
        </w:rPr>
        <w:t xml:space="preserve">Inventura šuma na velikim površinama se radi za područje Bosne i Hercegovine, odnosno Federacije Bosne i Hercegovine te je potrebno da istom rukovodi i da </w:t>
      </w:r>
      <w:r w:rsidR="00207A7D" w:rsidRPr="00572BB7">
        <w:rPr>
          <w:rFonts w:ascii="Arial" w:eastAsia="Times New Roman" w:hAnsi="Arial" w:cs="Arial"/>
          <w:sz w:val="24"/>
          <w:szCs w:val="24"/>
        </w:rPr>
        <w:t>je provodi Federalna uprava u su</w:t>
      </w:r>
      <w:r w:rsidRPr="00572BB7">
        <w:rPr>
          <w:rFonts w:ascii="Arial" w:eastAsia="Times New Roman" w:hAnsi="Arial" w:cs="Arial"/>
          <w:sz w:val="24"/>
          <w:szCs w:val="24"/>
        </w:rPr>
        <w:t>radnji sa kantonalnim upravama. P</w:t>
      </w:r>
      <w:r w:rsidR="00207A7D" w:rsidRPr="00572BB7">
        <w:rPr>
          <w:rFonts w:ascii="Arial" w:eastAsia="Times New Roman" w:hAnsi="Arial" w:cs="Arial"/>
          <w:sz w:val="24"/>
          <w:szCs w:val="24"/>
        </w:rPr>
        <w:t>odatke o inventuri šuma treba</w:t>
      </w:r>
      <w:r w:rsidRPr="00572BB7">
        <w:rPr>
          <w:rFonts w:ascii="Arial" w:eastAsia="Times New Roman" w:hAnsi="Arial" w:cs="Arial"/>
          <w:sz w:val="24"/>
          <w:szCs w:val="24"/>
        </w:rPr>
        <w:t xml:space="preserve"> obr</w:t>
      </w:r>
      <w:r w:rsidR="00207A7D" w:rsidRPr="00572BB7">
        <w:rPr>
          <w:rFonts w:ascii="Arial" w:eastAsia="Times New Roman" w:hAnsi="Arial" w:cs="Arial"/>
          <w:sz w:val="24"/>
          <w:szCs w:val="24"/>
        </w:rPr>
        <w:t>ađivati i objavljivati</w:t>
      </w:r>
      <w:r w:rsidRPr="00572BB7">
        <w:rPr>
          <w:rFonts w:ascii="Arial" w:eastAsia="Times New Roman" w:hAnsi="Arial" w:cs="Arial"/>
          <w:sz w:val="24"/>
          <w:szCs w:val="24"/>
        </w:rPr>
        <w:t xml:space="preserve"> Federalna uprava za šumarstvo za područje čitave Federacije Bosne i Hercegovine, a ne da se radi pojedinačno po kantonima.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57240" w:rsidRPr="00572BB7" w:rsidRDefault="00C57240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III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9403DE" w:rsidRPr="00572BB7" w:rsidRDefault="00165EEC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prihvać</w:t>
      </w:r>
      <w:r w:rsidR="009403DE" w:rsidRPr="00572BB7">
        <w:rPr>
          <w:rFonts w:ascii="Arial" w:hAnsi="Arial" w:cs="Arial"/>
          <w:sz w:val="24"/>
          <w:szCs w:val="24"/>
        </w:rPr>
        <w:t xml:space="preserve">a. </w:t>
      </w:r>
    </w:p>
    <w:p w:rsidR="009403DE" w:rsidRPr="00572BB7" w:rsidRDefault="009403DE" w:rsidP="009403D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IV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 xml:space="preserve">Ovaj amandman se ne može prihvatiti. </w:t>
      </w: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Izrad</w:t>
      </w:r>
      <w:r w:rsidR="00F751EA" w:rsidRPr="00572BB7">
        <w:rPr>
          <w:rFonts w:ascii="Arial" w:hAnsi="Arial" w:cs="Arial"/>
          <w:sz w:val="24"/>
          <w:szCs w:val="24"/>
        </w:rPr>
        <w:t xml:space="preserve">a </w:t>
      </w:r>
      <w:r w:rsidR="00A75BE0">
        <w:rPr>
          <w:rFonts w:ascii="Arial" w:hAnsi="Arial" w:cs="Arial"/>
          <w:sz w:val="24"/>
          <w:szCs w:val="24"/>
        </w:rPr>
        <w:t>šumskogospodarske</w:t>
      </w:r>
      <w:r w:rsidR="00F751EA" w:rsidRPr="00572BB7">
        <w:rPr>
          <w:rFonts w:ascii="Arial" w:hAnsi="Arial" w:cs="Arial"/>
          <w:sz w:val="24"/>
          <w:szCs w:val="24"/>
        </w:rPr>
        <w:t xml:space="preserve"> osnove</w:t>
      </w:r>
      <w:r w:rsidRPr="00572BB7">
        <w:rPr>
          <w:rFonts w:ascii="Arial" w:hAnsi="Arial" w:cs="Arial"/>
          <w:sz w:val="24"/>
          <w:szCs w:val="24"/>
        </w:rPr>
        <w:t xml:space="preserve"> se treba pravovremen</w:t>
      </w:r>
      <w:r w:rsidR="00207A7D" w:rsidRPr="00572BB7">
        <w:rPr>
          <w:rFonts w:ascii="Arial" w:hAnsi="Arial" w:cs="Arial"/>
          <w:sz w:val="24"/>
          <w:szCs w:val="24"/>
        </w:rPr>
        <w:t>o planirati u cilju osiguranja</w:t>
      </w:r>
      <w:r w:rsidRPr="00572BB7">
        <w:rPr>
          <w:rFonts w:ascii="Arial" w:hAnsi="Arial" w:cs="Arial"/>
          <w:sz w:val="24"/>
          <w:szCs w:val="24"/>
        </w:rPr>
        <w:t xml:space="preserve"> kontinuiteta gospodarenja šumama. Ukoliko u zadnjim godinama pri</w:t>
      </w:r>
      <w:r w:rsidR="00A75BE0">
        <w:rPr>
          <w:rFonts w:ascii="Arial" w:hAnsi="Arial" w:cs="Arial"/>
          <w:sz w:val="24"/>
          <w:szCs w:val="24"/>
        </w:rPr>
        <w:t>je isteka važeće šumskogospodarske</w:t>
      </w:r>
      <w:r w:rsidRPr="00572BB7">
        <w:rPr>
          <w:rFonts w:ascii="Arial" w:hAnsi="Arial" w:cs="Arial"/>
          <w:sz w:val="24"/>
          <w:szCs w:val="24"/>
        </w:rPr>
        <w:t xml:space="preserve"> osnove nije moguće pristu</w:t>
      </w:r>
      <w:r w:rsidR="00A75BE0">
        <w:rPr>
          <w:rFonts w:ascii="Arial" w:hAnsi="Arial" w:cs="Arial"/>
          <w:sz w:val="24"/>
          <w:szCs w:val="24"/>
        </w:rPr>
        <w:t>piti izradi nove šumskogospodarske</w:t>
      </w:r>
      <w:r w:rsidRPr="00572BB7">
        <w:rPr>
          <w:rFonts w:ascii="Arial" w:hAnsi="Arial" w:cs="Arial"/>
          <w:sz w:val="24"/>
          <w:szCs w:val="24"/>
        </w:rPr>
        <w:t xml:space="preserve"> osnove, član</w:t>
      </w:r>
      <w:r w:rsidR="00207A7D" w:rsidRPr="00572BB7">
        <w:rPr>
          <w:rFonts w:ascii="Arial" w:hAnsi="Arial" w:cs="Arial"/>
          <w:sz w:val="24"/>
          <w:szCs w:val="24"/>
        </w:rPr>
        <w:t>k</w:t>
      </w:r>
      <w:r w:rsidRPr="00572BB7">
        <w:rPr>
          <w:rFonts w:ascii="Arial" w:hAnsi="Arial" w:cs="Arial"/>
          <w:sz w:val="24"/>
          <w:szCs w:val="24"/>
        </w:rPr>
        <w:t>om 10. stav</w:t>
      </w:r>
      <w:r w:rsidR="00207A7D" w:rsidRPr="00572BB7">
        <w:rPr>
          <w:rFonts w:ascii="Arial" w:hAnsi="Arial" w:cs="Arial"/>
          <w:sz w:val="24"/>
          <w:szCs w:val="24"/>
        </w:rPr>
        <w:t>ak</w:t>
      </w:r>
      <w:r w:rsidRPr="00572BB7">
        <w:rPr>
          <w:rFonts w:ascii="Arial" w:hAnsi="Arial" w:cs="Arial"/>
          <w:sz w:val="24"/>
          <w:szCs w:val="24"/>
        </w:rPr>
        <w:t xml:space="preserve"> 3. Prijedloga ostavlja se mogućnost da se ovaj posao završi u godini nako</w:t>
      </w:r>
      <w:r w:rsidR="00207A7D" w:rsidRPr="00572BB7">
        <w:rPr>
          <w:rFonts w:ascii="Arial" w:hAnsi="Arial" w:cs="Arial"/>
          <w:sz w:val="24"/>
          <w:szCs w:val="24"/>
        </w:rPr>
        <w:t>n isteka važenja šumskogospodarske</w:t>
      </w:r>
      <w:r w:rsidRPr="00572BB7">
        <w:rPr>
          <w:rFonts w:ascii="Arial" w:hAnsi="Arial" w:cs="Arial"/>
          <w:sz w:val="24"/>
          <w:szCs w:val="24"/>
        </w:rPr>
        <w:t xml:space="preserve"> osnove.</w:t>
      </w:r>
    </w:p>
    <w:p w:rsidR="009403DE" w:rsidRPr="00572BB7" w:rsidRDefault="009403DE" w:rsidP="009403DE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V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165EEC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prihvać</w:t>
      </w:r>
      <w:r w:rsidR="009403DE" w:rsidRPr="00572BB7">
        <w:rPr>
          <w:rFonts w:ascii="Arial" w:hAnsi="Arial" w:cs="Arial"/>
          <w:sz w:val="24"/>
          <w:szCs w:val="24"/>
        </w:rPr>
        <w:t xml:space="preserve">a. </w:t>
      </w:r>
    </w:p>
    <w:p w:rsidR="009403DE" w:rsidRPr="00572BB7" w:rsidRDefault="009403DE" w:rsidP="009403D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VI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eastAsia="Times New Roman" w:hAnsi="Arial" w:cs="Arial"/>
          <w:sz w:val="24"/>
          <w:szCs w:val="24"/>
        </w:rPr>
        <w:t>Ovaj amandman se može prihvatiti, ali je potrebno izvršiti dodatne konsultacije sa Savezom općina i gradova u Federaciji Bosne i Hercegovine.</w:t>
      </w:r>
    </w:p>
    <w:p w:rsidR="009403DE" w:rsidRPr="00572BB7" w:rsidRDefault="009403DE" w:rsidP="009403D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VII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2BB7">
        <w:rPr>
          <w:rFonts w:ascii="Arial" w:eastAsia="Times New Roman" w:hAnsi="Arial" w:cs="Arial"/>
          <w:sz w:val="24"/>
          <w:szCs w:val="24"/>
        </w:rPr>
        <w:t>Ovaj amandman se može prihvatiti, ali je potrebno izvršiti dodatne konsultacije sa Savezom općina i gradova u Federaciji Bosne i Hercegovine.</w:t>
      </w:r>
      <w:r w:rsidR="009B1081" w:rsidRPr="00572BB7">
        <w:rPr>
          <w:rFonts w:ascii="Arial" w:eastAsia="Times New Roman" w:hAnsi="Arial" w:cs="Arial"/>
          <w:sz w:val="24"/>
          <w:szCs w:val="24"/>
        </w:rPr>
        <w:t xml:space="preserve"> Međutim, potrebno je </w:t>
      </w:r>
      <w:r w:rsidR="00C82E84" w:rsidRPr="00572BB7">
        <w:rPr>
          <w:rFonts w:ascii="Arial" w:eastAsia="Times New Roman" w:hAnsi="Arial" w:cs="Arial"/>
          <w:sz w:val="24"/>
          <w:szCs w:val="24"/>
        </w:rPr>
        <w:t>ostaviti</w:t>
      </w:r>
      <w:r w:rsidR="009B1081" w:rsidRPr="00572BB7">
        <w:rPr>
          <w:rFonts w:ascii="Arial" w:eastAsia="Times New Roman" w:hAnsi="Arial" w:cs="Arial"/>
          <w:sz w:val="24"/>
          <w:szCs w:val="24"/>
        </w:rPr>
        <w:t xml:space="preserve"> odredbu da se u po</w:t>
      </w:r>
      <w:r w:rsidR="00207A7D" w:rsidRPr="00572BB7">
        <w:rPr>
          <w:rFonts w:ascii="Arial" w:eastAsia="Times New Roman" w:hAnsi="Arial" w:cs="Arial"/>
          <w:sz w:val="24"/>
          <w:szCs w:val="24"/>
        </w:rPr>
        <w:t>stupku donošenja šumskogospodarske osnove pribavlja su</w:t>
      </w:r>
      <w:r w:rsidR="009B1081" w:rsidRPr="00572BB7">
        <w:rPr>
          <w:rFonts w:ascii="Arial" w:eastAsia="Times New Roman" w:hAnsi="Arial" w:cs="Arial"/>
          <w:sz w:val="24"/>
          <w:szCs w:val="24"/>
        </w:rPr>
        <w:t>gl</w:t>
      </w:r>
      <w:r w:rsidR="0022203C" w:rsidRPr="00572BB7">
        <w:rPr>
          <w:rFonts w:ascii="Arial" w:eastAsia="Times New Roman" w:hAnsi="Arial" w:cs="Arial"/>
          <w:sz w:val="24"/>
          <w:szCs w:val="24"/>
        </w:rPr>
        <w:t>asnost organa nadležnog za vode tako da bi tekst član</w:t>
      </w:r>
      <w:r w:rsidR="00207A7D" w:rsidRPr="00572BB7">
        <w:rPr>
          <w:rFonts w:ascii="Arial" w:eastAsia="Times New Roman" w:hAnsi="Arial" w:cs="Arial"/>
          <w:sz w:val="24"/>
          <w:szCs w:val="24"/>
        </w:rPr>
        <w:t>k</w:t>
      </w:r>
      <w:r w:rsidR="0022203C" w:rsidRPr="00572BB7">
        <w:rPr>
          <w:rFonts w:ascii="Arial" w:eastAsia="Times New Roman" w:hAnsi="Arial" w:cs="Arial"/>
          <w:sz w:val="24"/>
          <w:szCs w:val="24"/>
        </w:rPr>
        <w:t>a 11. stav</w:t>
      </w:r>
      <w:r w:rsidR="00207A7D" w:rsidRPr="00572BB7">
        <w:rPr>
          <w:rFonts w:ascii="Arial" w:eastAsia="Times New Roman" w:hAnsi="Arial" w:cs="Arial"/>
          <w:sz w:val="24"/>
          <w:szCs w:val="24"/>
        </w:rPr>
        <w:t>ak</w:t>
      </w:r>
      <w:r w:rsidR="0022203C" w:rsidRPr="00572BB7">
        <w:rPr>
          <w:rFonts w:ascii="Arial" w:eastAsia="Times New Roman" w:hAnsi="Arial" w:cs="Arial"/>
          <w:sz w:val="24"/>
          <w:szCs w:val="24"/>
        </w:rPr>
        <w:t xml:space="preserve"> (6) glasio:</w:t>
      </w:r>
    </w:p>
    <w:p w:rsidR="0022203C" w:rsidRPr="00572BB7" w:rsidRDefault="0022203C" w:rsidP="009403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203C" w:rsidRPr="00572BB7" w:rsidRDefault="00207A7D" w:rsidP="0022203C">
      <w:pPr>
        <w:keepNext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eastAsia="Times New Roman" w:hAnsi="Arial" w:cs="Arial"/>
          <w:bCs/>
          <w:sz w:val="24"/>
          <w:szCs w:val="24"/>
        </w:rPr>
        <w:t>„Šumskogospodarske</w:t>
      </w:r>
      <w:r w:rsidR="0022203C" w:rsidRPr="00572BB7">
        <w:rPr>
          <w:rFonts w:ascii="Arial" w:eastAsia="Times New Roman" w:hAnsi="Arial" w:cs="Arial"/>
          <w:bCs/>
          <w:sz w:val="24"/>
          <w:szCs w:val="24"/>
        </w:rPr>
        <w:t xml:space="preserve"> osnove za šume u privatnom vlasništvu donosi kantonalni ministar nadležan za poslove šumarstva (u dalj</w:t>
      </w:r>
      <w:r w:rsidRPr="00572BB7">
        <w:rPr>
          <w:rFonts w:ascii="Arial" w:eastAsia="Times New Roman" w:hAnsi="Arial" w:cs="Arial"/>
          <w:bCs/>
          <w:sz w:val="24"/>
          <w:szCs w:val="24"/>
        </w:rPr>
        <w:t>nj</w:t>
      </w:r>
      <w:r w:rsidR="0022203C" w:rsidRPr="00572BB7">
        <w:rPr>
          <w:rFonts w:ascii="Arial" w:eastAsia="Times New Roman" w:hAnsi="Arial" w:cs="Arial"/>
          <w:bCs/>
          <w:sz w:val="24"/>
          <w:szCs w:val="24"/>
        </w:rPr>
        <w:t xml:space="preserve">em tekstu: kantonalni ministar) </w:t>
      </w:r>
      <w:r w:rsidRPr="00572BB7">
        <w:rPr>
          <w:rFonts w:ascii="Arial" w:eastAsia="Times New Roman" w:hAnsi="Arial" w:cs="Arial"/>
          <w:sz w:val="24"/>
          <w:szCs w:val="24"/>
          <w:lang w:eastAsia="bs-Latn-BA"/>
        </w:rPr>
        <w:t>na temelju prijedloga stručnog povjerenstva</w:t>
      </w:r>
      <w:r w:rsidR="0022203C" w:rsidRPr="00572BB7">
        <w:rPr>
          <w:rFonts w:ascii="Arial" w:eastAsia="Times New Roman" w:hAnsi="Arial" w:cs="Arial"/>
          <w:sz w:val="24"/>
          <w:szCs w:val="24"/>
          <w:lang w:eastAsia="bs-Latn-BA"/>
        </w:rPr>
        <w:t>,</w:t>
      </w:r>
      <w:r w:rsidR="0022203C" w:rsidRPr="00572BB7">
        <w:rPr>
          <w:rFonts w:ascii="Arial" w:eastAsia="Times New Roman" w:hAnsi="Arial" w:cs="Arial"/>
          <w:bCs/>
          <w:sz w:val="24"/>
          <w:szCs w:val="24"/>
        </w:rPr>
        <w:t xml:space="preserve"> uz prethodno pribavljeno mišljenje </w:t>
      </w:r>
      <w:r w:rsidRPr="00572BB7">
        <w:rPr>
          <w:rFonts w:ascii="Arial" w:eastAsia="Times New Roman" w:hAnsi="Arial" w:cs="Arial"/>
          <w:bCs/>
          <w:sz w:val="24"/>
          <w:szCs w:val="24"/>
        </w:rPr>
        <w:t>jedinice lokalne samouprave i su</w:t>
      </w:r>
      <w:r w:rsidR="0022203C" w:rsidRPr="00572BB7">
        <w:rPr>
          <w:rFonts w:ascii="Arial" w:eastAsia="Times New Roman" w:hAnsi="Arial" w:cs="Arial"/>
          <w:bCs/>
          <w:sz w:val="24"/>
          <w:szCs w:val="24"/>
        </w:rPr>
        <w:t xml:space="preserve">glasnost </w:t>
      </w:r>
      <w:r w:rsidR="0022203C" w:rsidRPr="00572BB7">
        <w:rPr>
          <w:rFonts w:ascii="Arial" w:eastAsia="Times New Roman" w:hAnsi="Arial" w:cs="Arial"/>
          <w:sz w:val="24"/>
          <w:szCs w:val="24"/>
        </w:rPr>
        <w:t>organa nadležnog za vode</w:t>
      </w:r>
      <w:r w:rsidR="0022203C" w:rsidRPr="00572BB7">
        <w:rPr>
          <w:rFonts w:ascii="Arial" w:eastAsia="Times New Roman" w:hAnsi="Arial" w:cs="Arial"/>
          <w:bCs/>
          <w:sz w:val="24"/>
          <w:szCs w:val="24"/>
        </w:rPr>
        <w:t xml:space="preserve"> koje su isti dužni dostaviti kantonalnom ministarstvu najkasnije u roku od 30 dana od dana prijema zahtjeva za njihovo izdavanje“.</w:t>
      </w:r>
    </w:p>
    <w:p w:rsidR="0022203C" w:rsidRPr="00572BB7" w:rsidRDefault="0022203C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VIII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9403DE" w:rsidRPr="00572BB7" w:rsidRDefault="00165EEC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prihvać</w:t>
      </w:r>
      <w:r w:rsidR="009403DE" w:rsidRPr="00572BB7">
        <w:rPr>
          <w:rFonts w:ascii="Arial" w:hAnsi="Arial" w:cs="Arial"/>
          <w:sz w:val="24"/>
          <w:szCs w:val="24"/>
        </w:rPr>
        <w:t>a.</w:t>
      </w:r>
    </w:p>
    <w:p w:rsidR="00484112" w:rsidRPr="00572BB7" w:rsidRDefault="00484112" w:rsidP="004841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03DE" w:rsidRPr="00572BB7" w:rsidRDefault="00484112" w:rsidP="00484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Izmjenom ovog član</w:t>
      </w:r>
      <w:r w:rsidR="003D59C6" w:rsidRPr="00572BB7">
        <w:rPr>
          <w:rFonts w:ascii="Arial" w:hAnsi="Arial" w:cs="Arial"/>
          <w:sz w:val="24"/>
          <w:szCs w:val="24"/>
        </w:rPr>
        <w:t>k</w:t>
      </w:r>
      <w:r w:rsidRPr="00572BB7">
        <w:rPr>
          <w:rFonts w:ascii="Arial" w:hAnsi="Arial" w:cs="Arial"/>
          <w:sz w:val="24"/>
          <w:szCs w:val="24"/>
        </w:rPr>
        <w:t>a potrebno je dopuniti i</w:t>
      </w:r>
      <w:r w:rsidR="00601A1E" w:rsidRPr="00572BB7">
        <w:rPr>
          <w:rFonts w:ascii="Arial" w:hAnsi="Arial" w:cs="Arial"/>
          <w:sz w:val="24"/>
          <w:szCs w:val="24"/>
        </w:rPr>
        <w:t xml:space="preserve"> član</w:t>
      </w:r>
      <w:r w:rsidR="003D59C6" w:rsidRPr="00572BB7">
        <w:rPr>
          <w:rFonts w:ascii="Arial" w:hAnsi="Arial" w:cs="Arial"/>
          <w:sz w:val="24"/>
          <w:szCs w:val="24"/>
        </w:rPr>
        <w:t>ak</w:t>
      </w:r>
      <w:r w:rsidRPr="00572BB7">
        <w:rPr>
          <w:rFonts w:ascii="Arial" w:hAnsi="Arial" w:cs="Arial"/>
          <w:sz w:val="24"/>
          <w:szCs w:val="24"/>
        </w:rPr>
        <w:t xml:space="preserve"> 68. stav</w:t>
      </w:r>
      <w:r w:rsidR="003D59C6" w:rsidRPr="00572BB7">
        <w:rPr>
          <w:rFonts w:ascii="Arial" w:hAnsi="Arial" w:cs="Arial"/>
          <w:sz w:val="24"/>
          <w:szCs w:val="24"/>
        </w:rPr>
        <w:t>ak</w:t>
      </w:r>
      <w:r w:rsidRPr="00572BB7">
        <w:rPr>
          <w:rFonts w:ascii="Arial" w:hAnsi="Arial" w:cs="Arial"/>
          <w:sz w:val="24"/>
          <w:szCs w:val="24"/>
        </w:rPr>
        <w:t xml:space="preserve"> (2)</w:t>
      </w:r>
      <w:r w:rsidR="00601A1E" w:rsidRPr="00572BB7">
        <w:rPr>
          <w:rFonts w:ascii="Arial" w:hAnsi="Arial" w:cs="Arial"/>
          <w:sz w:val="24"/>
          <w:szCs w:val="24"/>
        </w:rPr>
        <w:t>,</w:t>
      </w:r>
      <w:r w:rsidRPr="00572BB7">
        <w:rPr>
          <w:rFonts w:ascii="Arial" w:hAnsi="Arial" w:cs="Arial"/>
          <w:sz w:val="24"/>
          <w:szCs w:val="24"/>
        </w:rPr>
        <w:t xml:space="preserve"> i </w:t>
      </w:r>
      <w:r w:rsidR="00790B1C" w:rsidRPr="00572BB7">
        <w:rPr>
          <w:rFonts w:ascii="Arial" w:hAnsi="Arial" w:cs="Arial"/>
          <w:sz w:val="24"/>
          <w:szCs w:val="24"/>
        </w:rPr>
        <w:t>izmijeniti čl. 77., 78., 84</w:t>
      </w:r>
      <w:r w:rsidR="00601A1E" w:rsidRPr="00572BB7">
        <w:rPr>
          <w:rFonts w:ascii="Arial" w:hAnsi="Arial" w:cs="Arial"/>
          <w:sz w:val="24"/>
          <w:szCs w:val="24"/>
        </w:rPr>
        <w:t xml:space="preserve">. Zakona. </w:t>
      </w:r>
    </w:p>
    <w:p w:rsidR="005D7B6D" w:rsidRPr="00572BB7" w:rsidRDefault="005D7B6D" w:rsidP="00484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B6D" w:rsidRPr="00572BB7" w:rsidRDefault="005D7B6D" w:rsidP="00484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Član</w:t>
      </w:r>
      <w:r w:rsidR="003D59C6" w:rsidRPr="00572BB7">
        <w:rPr>
          <w:rFonts w:ascii="Arial" w:hAnsi="Arial" w:cs="Arial"/>
          <w:sz w:val="24"/>
          <w:szCs w:val="24"/>
        </w:rPr>
        <w:t>ak</w:t>
      </w:r>
      <w:r w:rsidRPr="00572BB7">
        <w:rPr>
          <w:rFonts w:ascii="Arial" w:hAnsi="Arial" w:cs="Arial"/>
          <w:sz w:val="24"/>
          <w:szCs w:val="24"/>
        </w:rPr>
        <w:t xml:space="preserve"> 68. stav</w:t>
      </w:r>
      <w:r w:rsidR="003D59C6" w:rsidRPr="00572BB7">
        <w:rPr>
          <w:rFonts w:ascii="Arial" w:hAnsi="Arial" w:cs="Arial"/>
          <w:sz w:val="24"/>
          <w:szCs w:val="24"/>
        </w:rPr>
        <w:t>ak</w:t>
      </w:r>
      <w:r w:rsidR="005E0C30">
        <w:rPr>
          <w:rFonts w:ascii="Arial" w:hAnsi="Arial" w:cs="Arial"/>
          <w:sz w:val="24"/>
          <w:szCs w:val="24"/>
        </w:rPr>
        <w:t xml:space="preserve"> 2. bi</w:t>
      </w:r>
      <w:r w:rsidRPr="00572BB7">
        <w:rPr>
          <w:rFonts w:ascii="Arial" w:hAnsi="Arial" w:cs="Arial"/>
          <w:sz w:val="24"/>
          <w:szCs w:val="24"/>
        </w:rPr>
        <w:t xml:space="preserve"> glasio:</w:t>
      </w:r>
    </w:p>
    <w:p w:rsidR="005D7B6D" w:rsidRPr="00572BB7" w:rsidRDefault="005D7B6D" w:rsidP="005D7B6D">
      <w:pPr>
        <w:keepNext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572BB7">
        <w:rPr>
          <w:rFonts w:ascii="Arial" w:hAnsi="Arial" w:cs="Arial"/>
          <w:sz w:val="24"/>
          <w:szCs w:val="24"/>
        </w:rPr>
        <w:lastRenderedPageBreak/>
        <w:t>„(2)</w:t>
      </w:r>
      <w:r w:rsidRPr="00572BB7">
        <w:rPr>
          <w:rFonts w:ascii="Arial" w:eastAsia="Times New Roman" w:hAnsi="Arial" w:cs="Arial"/>
          <w:lang w:eastAsia="hr-HR"/>
        </w:rPr>
        <w:t xml:space="preserve"> Sredstva iz stav</w:t>
      </w:r>
      <w:r w:rsidR="003D59C6" w:rsidRPr="00572BB7">
        <w:rPr>
          <w:rFonts w:ascii="Arial" w:eastAsia="Times New Roman" w:hAnsi="Arial" w:cs="Arial"/>
          <w:lang w:eastAsia="hr-HR"/>
        </w:rPr>
        <w:t>k</w:t>
      </w:r>
      <w:r w:rsidRPr="00572BB7">
        <w:rPr>
          <w:rFonts w:ascii="Arial" w:eastAsia="Times New Roman" w:hAnsi="Arial" w:cs="Arial"/>
          <w:lang w:eastAsia="hr-HR"/>
        </w:rPr>
        <w:t>a (1) ovog član</w:t>
      </w:r>
      <w:r w:rsidR="003D59C6" w:rsidRPr="00572BB7">
        <w:rPr>
          <w:rFonts w:ascii="Arial" w:eastAsia="Times New Roman" w:hAnsi="Arial" w:cs="Arial"/>
          <w:lang w:eastAsia="hr-HR"/>
        </w:rPr>
        <w:t>ka osiguravaju</w:t>
      </w:r>
      <w:r w:rsidRPr="00572BB7">
        <w:rPr>
          <w:rFonts w:ascii="Arial" w:eastAsia="Times New Roman" w:hAnsi="Arial" w:cs="Arial"/>
          <w:lang w:eastAsia="hr-HR"/>
        </w:rPr>
        <w:t xml:space="preserve"> se iz:</w:t>
      </w:r>
    </w:p>
    <w:p w:rsidR="005D7B6D" w:rsidRPr="00572BB7" w:rsidRDefault="005D7B6D" w:rsidP="005D7B6D">
      <w:pPr>
        <w:keepNext/>
        <w:numPr>
          <w:ilvl w:val="0"/>
          <w:numId w:val="5"/>
        </w:numPr>
        <w:tabs>
          <w:tab w:val="left" w:pos="1134"/>
          <w:tab w:val="num" w:pos="1843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</w:rPr>
      </w:pPr>
      <w:r w:rsidRPr="00572BB7">
        <w:rPr>
          <w:rFonts w:ascii="Arial" w:eastAsia="Times New Roman" w:hAnsi="Arial" w:cs="Arial"/>
        </w:rPr>
        <w:t>naknada za izradu i nadz</w:t>
      </w:r>
      <w:r w:rsidR="008525D8">
        <w:rPr>
          <w:rFonts w:ascii="Arial" w:eastAsia="Times New Roman" w:hAnsi="Arial" w:cs="Arial"/>
        </w:rPr>
        <w:t>or</w:t>
      </w:r>
      <w:bookmarkStart w:id="0" w:name="_GoBack"/>
      <w:bookmarkEnd w:id="0"/>
      <w:r w:rsidR="00B934F5">
        <w:rPr>
          <w:rFonts w:ascii="Arial" w:eastAsia="Times New Roman" w:hAnsi="Arial" w:cs="Arial"/>
        </w:rPr>
        <w:t xml:space="preserve"> nad izradom šumskogospodarske</w:t>
      </w:r>
      <w:r w:rsidRPr="00572BB7">
        <w:rPr>
          <w:rFonts w:ascii="Arial" w:eastAsia="Times New Roman" w:hAnsi="Arial" w:cs="Arial"/>
        </w:rPr>
        <w:t xml:space="preserve"> osnove iz član</w:t>
      </w:r>
      <w:r w:rsidR="003D59C6" w:rsidRPr="00572BB7">
        <w:rPr>
          <w:rFonts w:ascii="Arial" w:eastAsia="Times New Roman" w:hAnsi="Arial" w:cs="Arial"/>
        </w:rPr>
        <w:t>k</w:t>
      </w:r>
      <w:r w:rsidRPr="00572BB7">
        <w:rPr>
          <w:rFonts w:ascii="Arial" w:eastAsia="Times New Roman" w:hAnsi="Arial" w:cs="Arial"/>
        </w:rPr>
        <w:t>a 11. stav</w:t>
      </w:r>
      <w:r w:rsidR="003D59C6" w:rsidRPr="00572BB7">
        <w:rPr>
          <w:rFonts w:ascii="Arial" w:eastAsia="Times New Roman" w:hAnsi="Arial" w:cs="Arial"/>
        </w:rPr>
        <w:t>ak</w:t>
      </w:r>
      <w:r w:rsidRPr="00572BB7">
        <w:rPr>
          <w:rFonts w:ascii="Arial" w:eastAsia="Times New Roman" w:hAnsi="Arial" w:cs="Arial"/>
        </w:rPr>
        <w:t xml:space="preserve"> (9) ovoga Zakona;</w:t>
      </w:r>
    </w:p>
    <w:p w:rsidR="005D7B6D" w:rsidRPr="00572BB7" w:rsidRDefault="005D7B6D" w:rsidP="005D7B6D">
      <w:pPr>
        <w:keepNext/>
        <w:numPr>
          <w:ilvl w:val="0"/>
          <w:numId w:val="5"/>
        </w:numPr>
        <w:tabs>
          <w:tab w:val="left" w:pos="1134"/>
          <w:tab w:val="num" w:pos="1843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</w:rPr>
      </w:pPr>
      <w:r w:rsidRPr="00572BB7">
        <w:rPr>
          <w:rFonts w:ascii="Arial" w:eastAsia="Times New Roman" w:hAnsi="Arial" w:cs="Arial"/>
        </w:rPr>
        <w:t>naknada za obavljanje stručnih poslova u privatnim šumama iz član</w:t>
      </w:r>
      <w:r w:rsidR="003D59C6" w:rsidRPr="00572BB7">
        <w:rPr>
          <w:rFonts w:ascii="Arial" w:eastAsia="Times New Roman" w:hAnsi="Arial" w:cs="Arial"/>
        </w:rPr>
        <w:t>k</w:t>
      </w:r>
      <w:r w:rsidRPr="00572BB7">
        <w:rPr>
          <w:rFonts w:ascii="Arial" w:eastAsia="Times New Roman" w:hAnsi="Arial" w:cs="Arial"/>
        </w:rPr>
        <w:t>a 52. stav</w:t>
      </w:r>
      <w:r w:rsidR="003D59C6" w:rsidRPr="00572BB7">
        <w:rPr>
          <w:rFonts w:ascii="Arial" w:eastAsia="Times New Roman" w:hAnsi="Arial" w:cs="Arial"/>
        </w:rPr>
        <w:t>ak</w:t>
      </w:r>
      <w:r w:rsidRPr="00572BB7">
        <w:rPr>
          <w:rFonts w:ascii="Arial" w:eastAsia="Times New Roman" w:hAnsi="Arial" w:cs="Arial"/>
        </w:rPr>
        <w:t xml:space="preserve"> (7) ovoga Zakona;</w:t>
      </w:r>
    </w:p>
    <w:p w:rsidR="005D7B6D" w:rsidRPr="00572BB7" w:rsidRDefault="005D7B6D" w:rsidP="005D7B6D">
      <w:pPr>
        <w:keepNext/>
        <w:numPr>
          <w:ilvl w:val="0"/>
          <w:numId w:val="5"/>
        </w:numPr>
        <w:tabs>
          <w:tab w:val="left" w:pos="426"/>
          <w:tab w:val="left" w:pos="1134"/>
          <w:tab w:val="num" w:pos="1560"/>
          <w:tab w:val="num" w:pos="1843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</w:rPr>
      </w:pPr>
      <w:r w:rsidRPr="00572BB7">
        <w:rPr>
          <w:rFonts w:ascii="Arial" w:eastAsia="Times New Roman" w:hAnsi="Arial" w:cs="Arial"/>
        </w:rPr>
        <w:t xml:space="preserve">  naknada za korištenje šuma</w:t>
      </w:r>
      <w:r w:rsidRPr="00572BB7">
        <w:rPr>
          <w:rFonts w:ascii="Arial" w:hAnsi="Arial" w:cs="Arial"/>
        </w:rPr>
        <w:t xml:space="preserve"> u vlasništvu države</w:t>
      </w:r>
      <w:r w:rsidRPr="00572BB7">
        <w:rPr>
          <w:rFonts w:ascii="Arial" w:eastAsia="Times New Roman" w:hAnsi="Arial" w:cs="Arial"/>
        </w:rPr>
        <w:t xml:space="preserve"> iz član</w:t>
      </w:r>
      <w:r w:rsidR="003D59C6" w:rsidRPr="00572BB7">
        <w:rPr>
          <w:rFonts w:ascii="Arial" w:eastAsia="Times New Roman" w:hAnsi="Arial" w:cs="Arial"/>
        </w:rPr>
        <w:t>k</w:t>
      </w:r>
      <w:r w:rsidRPr="00572BB7">
        <w:rPr>
          <w:rFonts w:ascii="Arial" w:eastAsia="Times New Roman" w:hAnsi="Arial" w:cs="Arial"/>
        </w:rPr>
        <w:t>a 55. ovoga Zakona;</w:t>
      </w:r>
    </w:p>
    <w:p w:rsidR="005D7B6D" w:rsidRPr="00572BB7" w:rsidRDefault="005D7B6D" w:rsidP="005D7B6D">
      <w:pPr>
        <w:keepNext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ascii="Arial" w:eastAsia="Times New Roman" w:hAnsi="Arial" w:cs="Arial"/>
          <w:lang w:eastAsia="hr-HR"/>
        </w:rPr>
      </w:pPr>
      <w:r w:rsidRPr="00572BB7">
        <w:rPr>
          <w:rFonts w:ascii="Arial" w:eastAsia="Times New Roman" w:hAnsi="Arial" w:cs="Arial"/>
          <w:lang w:eastAsia="hr-HR"/>
        </w:rPr>
        <w:t>naknada u postupku promjene namjene šuma i šumskog zemljišta iz član</w:t>
      </w:r>
      <w:r w:rsidR="003D59C6" w:rsidRPr="00572BB7">
        <w:rPr>
          <w:rFonts w:ascii="Arial" w:eastAsia="Times New Roman" w:hAnsi="Arial" w:cs="Arial"/>
          <w:lang w:eastAsia="hr-HR"/>
        </w:rPr>
        <w:t>k</w:t>
      </w:r>
      <w:r w:rsidRPr="00572BB7">
        <w:rPr>
          <w:rFonts w:ascii="Arial" w:eastAsia="Times New Roman" w:hAnsi="Arial" w:cs="Arial"/>
          <w:lang w:eastAsia="hr-HR"/>
        </w:rPr>
        <w:t>a 61. stav</w:t>
      </w:r>
      <w:r w:rsidR="003D59C6" w:rsidRPr="00572BB7">
        <w:rPr>
          <w:rFonts w:ascii="Arial" w:eastAsia="Times New Roman" w:hAnsi="Arial" w:cs="Arial"/>
          <w:lang w:eastAsia="hr-HR"/>
        </w:rPr>
        <w:t>ak</w:t>
      </w:r>
      <w:r w:rsidRPr="00572BB7">
        <w:rPr>
          <w:rFonts w:ascii="Arial" w:eastAsia="Times New Roman" w:hAnsi="Arial" w:cs="Arial"/>
          <w:lang w:eastAsia="hr-HR"/>
        </w:rPr>
        <w:t xml:space="preserve"> (11) ovoga Zakona;</w:t>
      </w:r>
    </w:p>
    <w:p w:rsidR="005D7B6D" w:rsidRPr="00572BB7" w:rsidRDefault="005D7B6D" w:rsidP="005D7B6D">
      <w:pPr>
        <w:keepNext/>
        <w:numPr>
          <w:ilvl w:val="0"/>
          <w:numId w:val="5"/>
        </w:numPr>
        <w:tabs>
          <w:tab w:val="left" w:pos="426"/>
          <w:tab w:val="left" w:pos="1134"/>
          <w:tab w:val="num" w:pos="1276"/>
          <w:tab w:val="num" w:pos="1843"/>
          <w:tab w:val="left" w:pos="1985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</w:rPr>
      </w:pPr>
      <w:r w:rsidRPr="00572BB7">
        <w:rPr>
          <w:rFonts w:ascii="Arial" w:eastAsia="Times New Roman" w:hAnsi="Arial" w:cs="Arial"/>
        </w:rPr>
        <w:t>naknada za općekorisne funkcije šuma iz član</w:t>
      </w:r>
      <w:r w:rsidR="003D59C6" w:rsidRPr="00572BB7">
        <w:rPr>
          <w:rFonts w:ascii="Arial" w:eastAsia="Times New Roman" w:hAnsi="Arial" w:cs="Arial"/>
        </w:rPr>
        <w:t>k</w:t>
      </w:r>
      <w:r w:rsidRPr="00572BB7">
        <w:rPr>
          <w:rFonts w:ascii="Arial" w:eastAsia="Times New Roman" w:hAnsi="Arial" w:cs="Arial"/>
        </w:rPr>
        <w:t xml:space="preserve">a 70. ovoga Zakona </w:t>
      </w:r>
    </w:p>
    <w:p w:rsidR="005D7B6D" w:rsidRPr="00572BB7" w:rsidRDefault="003D59C6" w:rsidP="00484112">
      <w:pPr>
        <w:keepNext/>
        <w:numPr>
          <w:ilvl w:val="0"/>
          <w:numId w:val="5"/>
        </w:numPr>
        <w:tabs>
          <w:tab w:val="left" w:pos="426"/>
          <w:tab w:val="left" w:pos="851"/>
          <w:tab w:val="left" w:pos="1134"/>
          <w:tab w:val="num" w:pos="1276"/>
          <w:tab w:val="num" w:pos="1843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</w:rPr>
      </w:pPr>
      <w:r w:rsidRPr="00572BB7">
        <w:rPr>
          <w:rFonts w:ascii="Arial" w:eastAsia="Times New Roman" w:hAnsi="Arial" w:cs="Arial"/>
        </w:rPr>
        <w:t>ostalih izvora sukladno ovom Zakonu</w:t>
      </w:r>
      <w:r w:rsidR="005D7B6D" w:rsidRPr="00572BB7">
        <w:rPr>
          <w:rFonts w:ascii="Arial" w:eastAsia="Times New Roman" w:hAnsi="Arial" w:cs="Arial"/>
        </w:rPr>
        <w:t xml:space="preserve"> i drugih izvora.</w:t>
      </w:r>
      <w:r w:rsidR="005D7B6D" w:rsidRPr="00572BB7">
        <w:rPr>
          <w:rFonts w:ascii="Arial" w:hAnsi="Arial" w:cs="Arial"/>
          <w:sz w:val="24"/>
          <w:szCs w:val="24"/>
        </w:rPr>
        <w:t>“</w:t>
      </w:r>
    </w:p>
    <w:p w:rsidR="00484112" w:rsidRPr="00572BB7" w:rsidRDefault="00484112" w:rsidP="009403DE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112" w:rsidRPr="00572BB7" w:rsidRDefault="005D7B6D" w:rsidP="005D7B6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Član</w:t>
      </w:r>
      <w:r w:rsidR="003D59C6" w:rsidRPr="00572BB7">
        <w:rPr>
          <w:rFonts w:ascii="Arial" w:hAnsi="Arial" w:cs="Arial"/>
          <w:sz w:val="24"/>
          <w:szCs w:val="24"/>
        </w:rPr>
        <w:t>ak</w:t>
      </w:r>
      <w:r w:rsidRPr="00572BB7">
        <w:rPr>
          <w:rFonts w:ascii="Arial" w:hAnsi="Arial" w:cs="Arial"/>
          <w:sz w:val="24"/>
          <w:szCs w:val="24"/>
        </w:rPr>
        <w:t xml:space="preserve"> 77. stav</w:t>
      </w:r>
      <w:r w:rsidR="003D59C6" w:rsidRPr="00572BB7">
        <w:rPr>
          <w:rFonts w:ascii="Arial" w:hAnsi="Arial" w:cs="Arial"/>
          <w:sz w:val="24"/>
          <w:szCs w:val="24"/>
        </w:rPr>
        <w:t>ak (1) to</w:t>
      </w:r>
      <w:r w:rsidRPr="00572BB7">
        <w:rPr>
          <w:rFonts w:ascii="Arial" w:hAnsi="Arial" w:cs="Arial"/>
          <w:sz w:val="24"/>
          <w:szCs w:val="24"/>
        </w:rPr>
        <w:t>čka b) bi glasila:</w:t>
      </w:r>
    </w:p>
    <w:p w:rsidR="005D7B6D" w:rsidRPr="00572BB7" w:rsidRDefault="005D7B6D" w:rsidP="005D7B6D">
      <w:pPr>
        <w:keepNext/>
        <w:tabs>
          <w:tab w:val="left" w:pos="1134"/>
          <w:tab w:val="left" w:pos="1560"/>
        </w:tabs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572BB7">
        <w:rPr>
          <w:rFonts w:ascii="Arial" w:hAnsi="Arial" w:cs="Arial"/>
          <w:b/>
          <w:sz w:val="24"/>
          <w:szCs w:val="24"/>
        </w:rPr>
        <w:t>„</w:t>
      </w:r>
      <w:r w:rsidRPr="00572BB7">
        <w:rPr>
          <w:rFonts w:ascii="Arial" w:hAnsi="Arial" w:cs="Arial"/>
          <w:sz w:val="24"/>
          <w:szCs w:val="24"/>
        </w:rPr>
        <w:t>b)</w:t>
      </w:r>
      <w:r w:rsidRPr="00572BB7">
        <w:rPr>
          <w:rFonts w:ascii="Arial" w:hAnsi="Arial" w:cs="Arial"/>
          <w:b/>
          <w:sz w:val="24"/>
          <w:szCs w:val="24"/>
        </w:rPr>
        <w:t xml:space="preserve"> </w:t>
      </w:r>
      <w:r w:rsidRPr="00572BB7">
        <w:rPr>
          <w:rFonts w:ascii="Arial" w:hAnsi="Arial" w:cs="Arial"/>
        </w:rPr>
        <w:t>vrši kontrolu uplate naknade za izradu i na</w:t>
      </w:r>
      <w:r w:rsidR="003D59C6" w:rsidRPr="00572BB7">
        <w:rPr>
          <w:rFonts w:ascii="Arial" w:hAnsi="Arial" w:cs="Arial"/>
        </w:rPr>
        <w:t>dzor nad izradom šumskogospodarske</w:t>
      </w:r>
      <w:r w:rsidRPr="00572BB7">
        <w:rPr>
          <w:rFonts w:ascii="Arial" w:hAnsi="Arial" w:cs="Arial"/>
        </w:rPr>
        <w:t xml:space="preserve"> osnove iz član</w:t>
      </w:r>
      <w:r w:rsidR="003D59C6" w:rsidRPr="00572BB7">
        <w:rPr>
          <w:rFonts w:ascii="Arial" w:hAnsi="Arial" w:cs="Arial"/>
        </w:rPr>
        <w:t>k</w:t>
      </w:r>
      <w:r w:rsidRPr="00572BB7">
        <w:rPr>
          <w:rFonts w:ascii="Arial" w:hAnsi="Arial" w:cs="Arial"/>
        </w:rPr>
        <w:t>a 11. stav</w:t>
      </w:r>
      <w:r w:rsidR="003D59C6" w:rsidRPr="00572BB7">
        <w:rPr>
          <w:rFonts w:ascii="Arial" w:hAnsi="Arial" w:cs="Arial"/>
        </w:rPr>
        <w:t>ak</w:t>
      </w:r>
      <w:r w:rsidRPr="00572BB7">
        <w:rPr>
          <w:rFonts w:ascii="Arial" w:hAnsi="Arial" w:cs="Arial"/>
        </w:rPr>
        <w:t xml:space="preserve"> (9) ovoga Zakona, </w:t>
      </w:r>
      <w:r w:rsidRPr="00572BB7">
        <w:rPr>
          <w:rFonts w:ascii="Arial" w:eastAsia="Times New Roman" w:hAnsi="Arial" w:cs="Arial"/>
        </w:rPr>
        <w:t>pregleda sve radove koji se obavljaju u šumi, objekte, uređaje, pogone za preradu drveta, kao i sva mjesta gdje se drvo s</w:t>
      </w:r>
      <w:r w:rsidR="00EC6E07" w:rsidRPr="00572BB7">
        <w:rPr>
          <w:rFonts w:ascii="Arial" w:eastAsia="Times New Roman" w:hAnsi="Arial" w:cs="Arial"/>
        </w:rPr>
        <w:t>i</w:t>
      </w:r>
      <w:r w:rsidRPr="00572BB7">
        <w:rPr>
          <w:rFonts w:ascii="Arial" w:eastAsia="Times New Roman" w:hAnsi="Arial" w:cs="Arial"/>
        </w:rPr>
        <w:t xml:space="preserve">ječe, </w:t>
      </w:r>
      <w:r w:rsidR="00EC6E07" w:rsidRPr="00572BB7">
        <w:rPr>
          <w:rFonts w:ascii="Arial" w:eastAsia="Times New Roman" w:hAnsi="Arial" w:cs="Arial"/>
        </w:rPr>
        <w:t>smješta</w:t>
      </w:r>
      <w:r w:rsidRPr="00572BB7">
        <w:rPr>
          <w:rFonts w:ascii="Arial" w:eastAsia="Times New Roman" w:hAnsi="Arial" w:cs="Arial"/>
        </w:rPr>
        <w:t>, prerađuje, izvozi iz šume ili stavlja u promet;</w:t>
      </w:r>
    </w:p>
    <w:p w:rsidR="005D7B6D" w:rsidRPr="00572BB7" w:rsidRDefault="005D7B6D" w:rsidP="005D7B6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B6D" w:rsidRPr="00572BB7" w:rsidRDefault="005D7B6D" w:rsidP="005D7B6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Član</w:t>
      </w:r>
      <w:r w:rsidR="003D59C6" w:rsidRPr="00572BB7">
        <w:rPr>
          <w:rFonts w:ascii="Arial" w:hAnsi="Arial" w:cs="Arial"/>
          <w:sz w:val="24"/>
          <w:szCs w:val="24"/>
        </w:rPr>
        <w:t>ak</w:t>
      </w:r>
      <w:r w:rsidRPr="00572BB7">
        <w:rPr>
          <w:rFonts w:ascii="Arial" w:hAnsi="Arial" w:cs="Arial"/>
          <w:sz w:val="24"/>
          <w:szCs w:val="24"/>
        </w:rPr>
        <w:t xml:space="preserve"> 78. stav</w:t>
      </w:r>
      <w:r w:rsidR="003D59C6" w:rsidRPr="00572BB7">
        <w:rPr>
          <w:rFonts w:ascii="Arial" w:hAnsi="Arial" w:cs="Arial"/>
          <w:sz w:val="24"/>
          <w:szCs w:val="24"/>
        </w:rPr>
        <w:t>ak (1) to</w:t>
      </w:r>
      <w:r w:rsidRPr="00572BB7">
        <w:rPr>
          <w:rFonts w:ascii="Arial" w:hAnsi="Arial" w:cs="Arial"/>
          <w:sz w:val="24"/>
          <w:szCs w:val="24"/>
        </w:rPr>
        <w:t>čka b) bi glasila:</w:t>
      </w:r>
    </w:p>
    <w:p w:rsidR="005D7B6D" w:rsidRPr="00572BB7" w:rsidRDefault="005D7B6D" w:rsidP="005D7B6D">
      <w:pPr>
        <w:keepNext/>
        <w:tabs>
          <w:tab w:val="left" w:pos="1134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72BB7">
        <w:rPr>
          <w:rFonts w:ascii="Arial" w:hAnsi="Arial" w:cs="Arial"/>
          <w:b/>
          <w:sz w:val="24"/>
          <w:szCs w:val="24"/>
        </w:rPr>
        <w:t>„</w:t>
      </w:r>
      <w:r w:rsidRPr="00572BB7">
        <w:rPr>
          <w:rFonts w:ascii="Arial" w:hAnsi="Arial" w:cs="Arial"/>
          <w:sz w:val="24"/>
          <w:szCs w:val="24"/>
        </w:rPr>
        <w:t>b)</w:t>
      </w:r>
      <w:r w:rsidRPr="00572BB7">
        <w:rPr>
          <w:rFonts w:ascii="Arial" w:hAnsi="Arial" w:cs="Arial"/>
          <w:b/>
          <w:sz w:val="24"/>
          <w:szCs w:val="24"/>
        </w:rPr>
        <w:t xml:space="preserve"> </w:t>
      </w:r>
      <w:r w:rsidRPr="00572BB7">
        <w:rPr>
          <w:rFonts w:ascii="Arial" w:eastAsia="Times New Roman" w:hAnsi="Arial" w:cs="Arial"/>
        </w:rPr>
        <w:t>vrši kontrolu uplate naknade za izradu i na</w:t>
      </w:r>
      <w:r w:rsidR="003D59C6" w:rsidRPr="00572BB7">
        <w:rPr>
          <w:rFonts w:ascii="Arial" w:eastAsia="Times New Roman" w:hAnsi="Arial" w:cs="Arial"/>
        </w:rPr>
        <w:t>dzor nad izradom šumskogospodarske</w:t>
      </w:r>
      <w:r w:rsidRPr="00572BB7">
        <w:rPr>
          <w:rFonts w:ascii="Arial" w:eastAsia="Times New Roman" w:hAnsi="Arial" w:cs="Arial"/>
        </w:rPr>
        <w:t xml:space="preserve"> osnove iz član</w:t>
      </w:r>
      <w:r w:rsidR="003D59C6" w:rsidRPr="00572BB7">
        <w:rPr>
          <w:rFonts w:ascii="Arial" w:eastAsia="Times New Roman" w:hAnsi="Arial" w:cs="Arial"/>
        </w:rPr>
        <w:t>k</w:t>
      </w:r>
      <w:r w:rsidRPr="00572BB7">
        <w:rPr>
          <w:rFonts w:ascii="Arial" w:eastAsia="Times New Roman" w:hAnsi="Arial" w:cs="Arial"/>
        </w:rPr>
        <w:t>a 11. stav</w:t>
      </w:r>
      <w:r w:rsidR="003D59C6" w:rsidRPr="00572BB7">
        <w:rPr>
          <w:rFonts w:ascii="Arial" w:eastAsia="Times New Roman" w:hAnsi="Arial" w:cs="Arial"/>
        </w:rPr>
        <w:t>ak</w:t>
      </w:r>
      <w:r w:rsidRPr="00572BB7">
        <w:rPr>
          <w:rFonts w:ascii="Arial" w:eastAsia="Times New Roman" w:hAnsi="Arial" w:cs="Arial"/>
        </w:rPr>
        <w:t xml:space="preserve"> (9) ovoga Zakona;</w:t>
      </w:r>
    </w:p>
    <w:p w:rsidR="005D7B6D" w:rsidRPr="00572BB7" w:rsidRDefault="005D7B6D" w:rsidP="005D7B6D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90B1C" w:rsidRPr="00572BB7" w:rsidRDefault="00790B1C" w:rsidP="005D7B6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Član</w:t>
      </w:r>
      <w:r w:rsidR="003D59C6" w:rsidRPr="00572BB7">
        <w:rPr>
          <w:rFonts w:ascii="Arial" w:hAnsi="Arial" w:cs="Arial"/>
          <w:sz w:val="24"/>
          <w:szCs w:val="24"/>
        </w:rPr>
        <w:t>ak</w:t>
      </w:r>
      <w:r w:rsidRPr="00572BB7">
        <w:rPr>
          <w:rFonts w:ascii="Arial" w:hAnsi="Arial" w:cs="Arial"/>
          <w:sz w:val="24"/>
          <w:szCs w:val="24"/>
        </w:rPr>
        <w:t xml:space="preserve"> 84. stav</w:t>
      </w:r>
      <w:r w:rsidR="003D59C6" w:rsidRPr="00572BB7">
        <w:rPr>
          <w:rFonts w:ascii="Arial" w:hAnsi="Arial" w:cs="Arial"/>
          <w:sz w:val="24"/>
          <w:szCs w:val="24"/>
        </w:rPr>
        <w:t>ak (1) to</w:t>
      </w:r>
      <w:r w:rsidRPr="00572BB7">
        <w:rPr>
          <w:rFonts w:ascii="Arial" w:hAnsi="Arial" w:cs="Arial"/>
          <w:sz w:val="24"/>
          <w:szCs w:val="24"/>
        </w:rPr>
        <w:t>čka b) bi glasila:</w:t>
      </w:r>
    </w:p>
    <w:p w:rsidR="00790B1C" w:rsidRPr="00572BB7" w:rsidRDefault="00790B1C" w:rsidP="00790B1C">
      <w:pPr>
        <w:keepNext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72BB7">
        <w:rPr>
          <w:rFonts w:ascii="Arial" w:hAnsi="Arial" w:cs="Arial"/>
          <w:sz w:val="24"/>
          <w:szCs w:val="24"/>
        </w:rPr>
        <w:t>„b)</w:t>
      </w:r>
      <w:r w:rsidRPr="00572BB7">
        <w:rPr>
          <w:rFonts w:ascii="Arial" w:hAnsi="Arial" w:cs="Arial"/>
          <w:b/>
          <w:sz w:val="24"/>
          <w:szCs w:val="24"/>
        </w:rPr>
        <w:t xml:space="preserve"> </w:t>
      </w:r>
      <w:r w:rsidRPr="00572BB7">
        <w:rPr>
          <w:rFonts w:ascii="Arial" w:eastAsia="Times New Roman" w:hAnsi="Arial" w:cs="Arial"/>
          <w:bCs/>
        </w:rPr>
        <w:t>U propisanom r</w:t>
      </w:r>
      <w:r w:rsidR="003D59C6" w:rsidRPr="00572BB7">
        <w:rPr>
          <w:rFonts w:ascii="Arial" w:eastAsia="Times New Roman" w:hAnsi="Arial" w:cs="Arial"/>
          <w:bCs/>
        </w:rPr>
        <w:t>oku ne izdvoji naknadu za financ</w:t>
      </w:r>
      <w:r w:rsidRPr="00572BB7">
        <w:rPr>
          <w:rFonts w:ascii="Arial" w:eastAsia="Times New Roman" w:hAnsi="Arial" w:cs="Arial"/>
          <w:bCs/>
        </w:rPr>
        <w:t>iranje izrade i nadz</w:t>
      </w:r>
      <w:r w:rsidR="003D59C6" w:rsidRPr="00572BB7">
        <w:rPr>
          <w:rFonts w:ascii="Arial" w:eastAsia="Times New Roman" w:hAnsi="Arial" w:cs="Arial"/>
          <w:bCs/>
        </w:rPr>
        <w:t>ora nad izradom šumskogospodarskih</w:t>
      </w:r>
      <w:r w:rsidRPr="00572BB7">
        <w:rPr>
          <w:rFonts w:ascii="Arial" w:eastAsia="Times New Roman" w:hAnsi="Arial" w:cs="Arial"/>
          <w:bCs/>
        </w:rPr>
        <w:t xml:space="preserve"> osnova za šume </w:t>
      </w:r>
      <w:r w:rsidRPr="00572BB7">
        <w:rPr>
          <w:rFonts w:ascii="Arial" w:hAnsi="Arial" w:cs="Arial"/>
        </w:rPr>
        <w:t>u vlasništvu države</w:t>
      </w:r>
      <w:r w:rsidRPr="00572BB7">
        <w:rPr>
          <w:rFonts w:ascii="Arial" w:eastAsia="Times New Roman" w:hAnsi="Arial" w:cs="Arial"/>
          <w:bCs/>
        </w:rPr>
        <w:t xml:space="preserve"> (član</w:t>
      </w:r>
      <w:r w:rsidR="003D59C6" w:rsidRPr="00572BB7">
        <w:rPr>
          <w:rFonts w:ascii="Arial" w:eastAsia="Times New Roman" w:hAnsi="Arial" w:cs="Arial"/>
          <w:bCs/>
        </w:rPr>
        <w:t>ak</w:t>
      </w:r>
      <w:r w:rsidRPr="00572BB7">
        <w:rPr>
          <w:rFonts w:ascii="Arial" w:eastAsia="Times New Roman" w:hAnsi="Arial" w:cs="Arial"/>
          <w:bCs/>
        </w:rPr>
        <w:t xml:space="preserve"> 11. st. 9. i 11.);</w:t>
      </w:r>
    </w:p>
    <w:p w:rsidR="00790B1C" w:rsidRPr="00572BB7" w:rsidRDefault="00790B1C" w:rsidP="00790B1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U član</w:t>
      </w:r>
      <w:r w:rsidR="003D59C6" w:rsidRPr="00572BB7">
        <w:rPr>
          <w:rFonts w:ascii="Arial" w:hAnsi="Arial" w:cs="Arial"/>
          <w:sz w:val="24"/>
          <w:szCs w:val="24"/>
        </w:rPr>
        <w:t>k</w:t>
      </w:r>
      <w:r w:rsidRPr="00572BB7">
        <w:rPr>
          <w:rFonts w:ascii="Arial" w:hAnsi="Arial" w:cs="Arial"/>
          <w:sz w:val="24"/>
          <w:szCs w:val="24"/>
        </w:rPr>
        <w:t>u 84. stav</w:t>
      </w:r>
      <w:r w:rsidR="003D59C6" w:rsidRPr="00572BB7">
        <w:rPr>
          <w:rFonts w:ascii="Arial" w:hAnsi="Arial" w:cs="Arial"/>
          <w:sz w:val="24"/>
          <w:szCs w:val="24"/>
        </w:rPr>
        <w:t>ak (1) briše se točka c), a dosadašnje to</w:t>
      </w:r>
      <w:r w:rsidRPr="00572BB7">
        <w:rPr>
          <w:rFonts w:ascii="Arial" w:hAnsi="Arial" w:cs="Arial"/>
          <w:sz w:val="24"/>
          <w:szCs w:val="24"/>
        </w:rPr>
        <w:t>čke: d), e), f), g), h), i), j) i k) postaju</w:t>
      </w:r>
      <w:r w:rsidR="003D59C6" w:rsidRPr="00572BB7">
        <w:rPr>
          <w:rFonts w:ascii="Arial" w:hAnsi="Arial" w:cs="Arial"/>
          <w:sz w:val="24"/>
          <w:szCs w:val="24"/>
        </w:rPr>
        <w:t xml:space="preserve"> to</w:t>
      </w:r>
      <w:r w:rsidRPr="00572BB7">
        <w:rPr>
          <w:rFonts w:ascii="Arial" w:hAnsi="Arial" w:cs="Arial"/>
          <w:sz w:val="24"/>
          <w:szCs w:val="24"/>
        </w:rPr>
        <w:t>čke: c), d), e), f), g), h), i) i j).</w:t>
      </w:r>
    </w:p>
    <w:p w:rsidR="005D7B6D" w:rsidRPr="00572BB7" w:rsidRDefault="005D7B6D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IX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893C93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prihvać</w:t>
      </w:r>
      <w:r w:rsidR="009403DE" w:rsidRPr="00572BB7">
        <w:rPr>
          <w:rFonts w:ascii="Arial" w:hAnsi="Arial" w:cs="Arial"/>
          <w:sz w:val="24"/>
          <w:szCs w:val="24"/>
        </w:rPr>
        <w:t>a.</w:t>
      </w:r>
    </w:p>
    <w:p w:rsidR="00DC6257" w:rsidRPr="00572BB7" w:rsidRDefault="00DC6257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257" w:rsidRPr="00572BB7" w:rsidRDefault="0022203C" w:rsidP="00DC6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 xml:space="preserve">Potrebno je u tekstu Prijedloga napraviti korekciju tako da </w:t>
      </w:r>
      <w:r w:rsidR="00F32172" w:rsidRPr="00572BB7">
        <w:rPr>
          <w:rFonts w:ascii="Arial" w:hAnsi="Arial" w:cs="Arial"/>
          <w:sz w:val="24"/>
          <w:szCs w:val="24"/>
        </w:rPr>
        <w:t>dosadašnji</w:t>
      </w:r>
      <w:r w:rsidR="003D59C6" w:rsidRPr="00572BB7">
        <w:rPr>
          <w:rFonts w:ascii="Arial" w:hAnsi="Arial" w:cs="Arial"/>
          <w:sz w:val="24"/>
          <w:szCs w:val="24"/>
        </w:rPr>
        <w:t xml:space="preserve"> stavci</w:t>
      </w:r>
      <w:r w:rsidRPr="00572BB7">
        <w:rPr>
          <w:rFonts w:ascii="Arial" w:hAnsi="Arial" w:cs="Arial"/>
          <w:sz w:val="24"/>
          <w:szCs w:val="24"/>
        </w:rPr>
        <w:t>: (11), (12), (13) i (14) pos</w:t>
      </w:r>
      <w:r w:rsidR="00DC6257" w:rsidRPr="00572BB7">
        <w:rPr>
          <w:rFonts w:ascii="Arial" w:hAnsi="Arial" w:cs="Arial"/>
          <w:sz w:val="24"/>
          <w:szCs w:val="24"/>
        </w:rPr>
        <w:t>t</w:t>
      </w:r>
      <w:r w:rsidR="003D59C6" w:rsidRPr="00572BB7">
        <w:rPr>
          <w:rFonts w:ascii="Arial" w:hAnsi="Arial" w:cs="Arial"/>
          <w:sz w:val="24"/>
          <w:szCs w:val="24"/>
        </w:rPr>
        <w:t>aju stavci</w:t>
      </w:r>
      <w:r w:rsidRPr="00572BB7">
        <w:rPr>
          <w:rFonts w:ascii="Arial" w:hAnsi="Arial" w:cs="Arial"/>
          <w:sz w:val="24"/>
          <w:szCs w:val="24"/>
        </w:rPr>
        <w:t xml:space="preserve"> (10), (11), (12) i (13)</w:t>
      </w:r>
      <w:r w:rsidR="003D59C6" w:rsidRPr="00572BB7">
        <w:rPr>
          <w:rFonts w:ascii="Arial" w:hAnsi="Arial" w:cs="Arial"/>
          <w:sz w:val="24"/>
          <w:szCs w:val="24"/>
        </w:rPr>
        <w:t>, a stavci</w:t>
      </w:r>
      <w:r w:rsidR="00DC6257" w:rsidRPr="00572BB7">
        <w:rPr>
          <w:rFonts w:ascii="Arial" w:hAnsi="Arial" w:cs="Arial"/>
          <w:sz w:val="24"/>
          <w:szCs w:val="24"/>
        </w:rPr>
        <w:t xml:space="preserve"> (10) i (11) glase:</w:t>
      </w:r>
    </w:p>
    <w:p w:rsidR="00DF3EAD" w:rsidRPr="00572BB7" w:rsidRDefault="00DF3EAD" w:rsidP="00DC6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257" w:rsidRPr="00572BB7" w:rsidRDefault="00DC6257" w:rsidP="00DC625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 xml:space="preserve">„(10) </w:t>
      </w:r>
      <w:r w:rsidRPr="00572BB7">
        <w:rPr>
          <w:rFonts w:ascii="Arial" w:eastAsia="Times New Roman" w:hAnsi="Arial" w:cs="Arial"/>
          <w:bCs/>
          <w:sz w:val="24"/>
          <w:szCs w:val="24"/>
        </w:rPr>
        <w:t>Naknada iz stav</w:t>
      </w:r>
      <w:r w:rsidR="003D59C6" w:rsidRPr="00572BB7">
        <w:rPr>
          <w:rFonts w:ascii="Arial" w:eastAsia="Times New Roman" w:hAnsi="Arial" w:cs="Arial"/>
          <w:bCs/>
          <w:sz w:val="24"/>
          <w:szCs w:val="24"/>
        </w:rPr>
        <w:t>k</w:t>
      </w:r>
      <w:r w:rsidRPr="00572BB7">
        <w:rPr>
          <w:rFonts w:ascii="Arial" w:eastAsia="Times New Roman" w:hAnsi="Arial" w:cs="Arial"/>
          <w:bCs/>
          <w:sz w:val="24"/>
          <w:szCs w:val="24"/>
        </w:rPr>
        <w:t>a (9) ovog član</w:t>
      </w:r>
      <w:r w:rsidR="003D59C6" w:rsidRPr="00572BB7">
        <w:rPr>
          <w:rFonts w:ascii="Arial" w:eastAsia="Times New Roman" w:hAnsi="Arial" w:cs="Arial"/>
          <w:bCs/>
          <w:sz w:val="24"/>
          <w:szCs w:val="24"/>
        </w:rPr>
        <w:t>k</w:t>
      </w:r>
      <w:r w:rsidRPr="00572BB7">
        <w:rPr>
          <w:rFonts w:ascii="Arial" w:eastAsia="Times New Roman" w:hAnsi="Arial" w:cs="Arial"/>
          <w:bCs/>
          <w:sz w:val="24"/>
          <w:szCs w:val="24"/>
        </w:rPr>
        <w:t>a upl</w:t>
      </w:r>
      <w:r w:rsidR="003D59C6" w:rsidRPr="00572BB7">
        <w:rPr>
          <w:rFonts w:ascii="Arial" w:eastAsia="Times New Roman" w:hAnsi="Arial" w:cs="Arial"/>
          <w:bCs/>
          <w:sz w:val="24"/>
          <w:szCs w:val="24"/>
        </w:rPr>
        <w:t>aćuje se najkasnije do 31. ožujka</w:t>
      </w:r>
      <w:r w:rsidRPr="00572BB7">
        <w:rPr>
          <w:rFonts w:ascii="Arial" w:eastAsia="Times New Roman" w:hAnsi="Arial" w:cs="Arial"/>
          <w:bCs/>
          <w:sz w:val="24"/>
          <w:szCs w:val="24"/>
        </w:rPr>
        <w:t xml:space="preserve"> tekuće godine za prethodnu godinu.</w:t>
      </w:r>
    </w:p>
    <w:p w:rsidR="00DC6257" w:rsidRPr="00572BB7" w:rsidRDefault="00DC6257" w:rsidP="00DC625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72BB7">
        <w:rPr>
          <w:rFonts w:ascii="Arial" w:eastAsia="Times New Roman" w:hAnsi="Arial" w:cs="Arial"/>
          <w:bCs/>
          <w:sz w:val="24"/>
          <w:szCs w:val="24"/>
        </w:rPr>
        <w:t>(11) Kontrolu obračuna i uplate naknade iz stav</w:t>
      </w:r>
      <w:r w:rsidR="00EA795F" w:rsidRPr="00572BB7">
        <w:rPr>
          <w:rFonts w:ascii="Arial" w:eastAsia="Times New Roman" w:hAnsi="Arial" w:cs="Arial"/>
          <w:bCs/>
          <w:sz w:val="24"/>
          <w:szCs w:val="24"/>
        </w:rPr>
        <w:t>k</w:t>
      </w:r>
      <w:r w:rsidRPr="00572BB7">
        <w:rPr>
          <w:rFonts w:ascii="Arial" w:eastAsia="Times New Roman" w:hAnsi="Arial" w:cs="Arial"/>
          <w:bCs/>
          <w:sz w:val="24"/>
          <w:szCs w:val="24"/>
        </w:rPr>
        <w:t>a (9) ovog član</w:t>
      </w:r>
      <w:r w:rsidR="00EA795F" w:rsidRPr="00572BB7">
        <w:rPr>
          <w:rFonts w:ascii="Arial" w:eastAsia="Times New Roman" w:hAnsi="Arial" w:cs="Arial"/>
          <w:bCs/>
          <w:sz w:val="24"/>
          <w:szCs w:val="24"/>
        </w:rPr>
        <w:t>k</w:t>
      </w:r>
      <w:r w:rsidRPr="00572BB7">
        <w:rPr>
          <w:rFonts w:ascii="Arial" w:eastAsia="Times New Roman" w:hAnsi="Arial" w:cs="Arial"/>
          <w:bCs/>
          <w:sz w:val="24"/>
          <w:szCs w:val="24"/>
        </w:rPr>
        <w:t xml:space="preserve">a vrši </w:t>
      </w:r>
      <w:r w:rsidRPr="00572BB7">
        <w:rPr>
          <w:rFonts w:ascii="Arial" w:hAnsi="Arial" w:cs="Arial"/>
          <w:sz w:val="24"/>
          <w:szCs w:val="24"/>
        </w:rPr>
        <w:t xml:space="preserve">nadležna </w:t>
      </w:r>
      <w:r w:rsidRPr="00572BB7">
        <w:rPr>
          <w:rFonts w:ascii="Arial" w:eastAsia="Times New Roman" w:hAnsi="Arial" w:cs="Arial"/>
          <w:bCs/>
          <w:sz w:val="24"/>
          <w:szCs w:val="24"/>
        </w:rPr>
        <w:t>šumarska inspekcija.“</w:t>
      </w:r>
    </w:p>
    <w:p w:rsidR="00DC6257" w:rsidRPr="00572BB7" w:rsidRDefault="00DC6257" w:rsidP="00DC625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C6257" w:rsidRPr="00572BB7" w:rsidRDefault="00DC6257" w:rsidP="00601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eastAsia="Times New Roman" w:hAnsi="Arial" w:cs="Arial"/>
          <w:bCs/>
          <w:sz w:val="24"/>
          <w:szCs w:val="24"/>
        </w:rPr>
        <w:t>Brisanjem dosadašnjeg stav</w:t>
      </w:r>
      <w:r w:rsidR="00EA795F" w:rsidRPr="00572BB7">
        <w:rPr>
          <w:rFonts w:ascii="Arial" w:eastAsia="Times New Roman" w:hAnsi="Arial" w:cs="Arial"/>
          <w:bCs/>
          <w:sz w:val="24"/>
          <w:szCs w:val="24"/>
        </w:rPr>
        <w:t>k</w:t>
      </w:r>
      <w:r w:rsidRPr="00572BB7">
        <w:rPr>
          <w:rFonts w:ascii="Arial" w:eastAsia="Times New Roman" w:hAnsi="Arial" w:cs="Arial"/>
          <w:bCs/>
          <w:sz w:val="24"/>
          <w:szCs w:val="24"/>
        </w:rPr>
        <w:t>a (10) potreb</w:t>
      </w:r>
      <w:r w:rsidR="00EA795F" w:rsidRPr="00572BB7">
        <w:rPr>
          <w:rFonts w:ascii="Arial" w:eastAsia="Times New Roman" w:hAnsi="Arial" w:cs="Arial"/>
          <w:bCs/>
          <w:sz w:val="24"/>
          <w:szCs w:val="24"/>
        </w:rPr>
        <w:t>no je izmijeniti i druge članke</w:t>
      </w:r>
      <w:r w:rsidRPr="00572BB7">
        <w:rPr>
          <w:rFonts w:ascii="Arial" w:eastAsia="Times New Roman" w:hAnsi="Arial" w:cs="Arial"/>
          <w:bCs/>
          <w:sz w:val="24"/>
          <w:szCs w:val="24"/>
        </w:rPr>
        <w:t xml:space="preserve"> Zakona u kojima se on </w:t>
      </w:r>
      <w:r w:rsidR="00F32172" w:rsidRPr="00572BB7">
        <w:rPr>
          <w:rFonts w:ascii="Arial" w:eastAsia="Times New Roman" w:hAnsi="Arial" w:cs="Arial"/>
          <w:bCs/>
          <w:sz w:val="24"/>
          <w:szCs w:val="24"/>
        </w:rPr>
        <w:t>s</w:t>
      </w:r>
      <w:r w:rsidRPr="00572BB7">
        <w:rPr>
          <w:rFonts w:ascii="Arial" w:eastAsia="Times New Roman" w:hAnsi="Arial" w:cs="Arial"/>
          <w:bCs/>
          <w:sz w:val="24"/>
          <w:szCs w:val="24"/>
        </w:rPr>
        <w:t>pominje, odnosno</w:t>
      </w:r>
      <w:r w:rsidR="00484112" w:rsidRPr="00572BB7">
        <w:rPr>
          <w:rFonts w:ascii="Arial" w:eastAsia="Times New Roman" w:hAnsi="Arial" w:cs="Arial"/>
          <w:bCs/>
          <w:sz w:val="24"/>
          <w:szCs w:val="24"/>
        </w:rPr>
        <w:t xml:space="preserve"> čl. 68. stav</w:t>
      </w:r>
      <w:r w:rsidR="00EA795F" w:rsidRPr="00572BB7">
        <w:rPr>
          <w:rFonts w:ascii="Arial" w:eastAsia="Times New Roman" w:hAnsi="Arial" w:cs="Arial"/>
          <w:bCs/>
          <w:sz w:val="24"/>
          <w:szCs w:val="24"/>
        </w:rPr>
        <w:t>ak</w:t>
      </w:r>
      <w:r w:rsidR="00484112" w:rsidRPr="00572BB7">
        <w:rPr>
          <w:rFonts w:ascii="Arial" w:eastAsia="Times New Roman" w:hAnsi="Arial" w:cs="Arial"/>
          <w:bCs/>
          <w:sz w:val="24"/>
          <w:szCs w:val="24"/>
        </w:rPr>
        <w:t xml:space="preserve"> (2)</w:t>
      </w:r>
      <w:r w:rsidR="00601A1E" w:rsidRPr="00572BB7">
        <w:rPr>
          <w:rFonts w:ascii="Arial" w:eastAsia="Times New Roman" w:hAnsi="Arial" w:cs="Arial"/>
          <w:bCs/>
          <w:sz w:val="24"/>
          <w:szCs w:val="24"/>
        </w:rPr>
        <w:t>,</w:t>
      </w:r>
      <w:r w:rsidR="00484112" w:rsidRPr="00572BB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7240" w:rsidRPr="00572BB7">
        <w:rPr>
          <w:rFonts w:ascii="Arial" w:hAnsi="Arial" w:cs="Arial"/>
          <w:sz w:val="24"/>
          <w:szCs w:val="24"/>
        </w:rPr>
        <w:t>i 77., 78., 84</w:t>
      </w:r>
      <w:r w:rsidR="00601A1E" w:rsidRPr="00572BB7">
        <w:rPr>
          <w:rFonts w:ascii="Arial" w:hAnsi="Arial" w:cs="Arial"/>
          <w:sz w:val="24"/>
          <w:szCs w:val="24"/>
        </w:rPr>
        <w:t>. Zakona</w:t>
      </w:r>
      <w:r w:rsidR="00EA795F" w:rsidRPr="00572BB7">
        <w:rPr>
          <w:rFonts w:ascii="Arial" w:hAnsi="Arial" w:cs="Arial"/>
          <w:sz w:val="24"/>
          <w:szCs w:val="24"/>
        </w:rPr>
        <w:t>, a što je već urađeno za a</w:t>
      </w:r>
      <w:r w:rsidR="00DF3EAD" w:rsidRPr="00572BB7">
        <w:rPr>
          <w:rFonts w:ascii="Arial" w:hAnsi="Arial" w:cs="Arial"/>
          <w:sz w:val="24"/>
          <w:szCs w:val="24"/>
        </w:rPr>
        <w:t>mandman VIII</w:t>
      </w:r>
      <w:r w:rsidR="00601A1E" w:rsidRPr="00572BB7">
        <w:rPr>
          <w:rFonts w:ascii="Arial" w:hAnsi="Arial" w:cs="Arial"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EC6E07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prihvać</w:t>
      </w:r>
      <w:r w:rsidR="009403DE" w:rsidRPr="00572BB7">
        <w:rPr>
          <w:rFonts w:ascii="Arial" w:hAnsi="Arial" w:cs="Arial"/>
          <w:sz w:val="24"/>
          <w:szCs w:val="24"/>
        </w:rPr>
        <w:t>a.</w:t>
      </w:r>
    </w:p>
    <w:p w:rsidR="009403DE" w:rsidRPr="00572BB7" w:rsidRDefault="009403DE" w:rsidP="009403D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ne može prihvatiti.</w:t>
      </w:r>
    </w:p>
    <w:p w:rsidR="00601A1E" w:rsidRPr="00572BB7" w:rsidRDefault="00601A1E" w:rsidP="00177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601A1E" w:rsidP="0017715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Pravi</w:t>
      </w:r>
      <w:r w:rsidR="00C82E84" w:rsidRPr="00572BB7">
        <w:rPr>
          <w:rFonts w:ascii="Arial" w:hAnsi="Arial" w:cs="Arial"/>
          <w:sz w:val="24"/>
          <w:szCs w:val="24"/>
        </w:rPr>
        <w:t>l</w:t>
      </w:r>
      <w:r w:rsidRPr="00572BB7">
        <w:rPr>
          <w:rFonts w:ascii="Arial" w:hAnsi="Arial" w:cs="Arial"/>
          <w:sz w:val="24"/>
          <w:szCs w:val="24"/>
        </w:rPr>
        <w:t xml:space="preserve">nikom o polaganju stručnog šumarskog ispita koji donosi </w:t>
      </w:r>
      <w:r w:rsidR="00F32172" w:rsidRPr="00572BB7">
        <w:rPr>
          <w:rFonts w:ascii="Arial" w:hAnsi="Arial" w:cs="Arial"/>
          <w:sz w:val="24"/>
          <w:szCs w:val="24"/>
        </w:rPr>
        <w:t>federalni ministar bit</w:t>
      </w:r>
      <w:r w:rsidRPr="00572BB7">
        <w:rPr>
          <w:rFonts w:ascii="Arial" w:hAnsi="Arial" w:cs="Arial"/>
          <w:sz w:val="24"/>
          <w:szCs w:val="24"/>
        </w:rPr>
        <w:t xml:space="preserve"> će uređene sve pojedinosti oko polaganja samog ispita pa tako i mjesto njegovog polaganja koje ne mora biti u sjedištu</w:t>
      </w:r>
      <w:r w:rsidR="00BE3803" w:rsidRPr="00572BB7">
        <w:rPr>
          <w:rFonts w:ascii="Arial" w:hAnsi="Arial" w:cs="Arial"/>
          <w:sz w:val="24"/>
          <w:szCs w:val="24"/>
        </w:rPr>
        <w:t xml:space="preserve"> Federalnog ministarstva, odnosno ostaviti mogućnost da se šumarski ispit polaže po kantonima.</w:t>
      </w:r>
    </w:p>
    <w:p w:rsidR="00BE3803" w:rsidRPr="00572BB7" w:rsidRDefault="00BE3803" w:rsidP="009403D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XII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ne može prihvatiti.</w:t>
      </w:r>
    </w:p>
    <w:p w:rsidR="00177158" w:rsidRPr="00572BB7" w:rsidRDefault="00177158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Pravilima i postupcima za izradu zakona i drugih propisa Federacije Bosne i Hercegovine propisano je da se pozivanje na druge propise vrši pozivanjem na naziv propisa, označavajući u zagradi pod navodnicima naziv, broj i godinu objavljivanja službenog glasila u kojem je objavljen propis na koji se poziva, sa svim izmjenama i dopunama.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XIII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ne može prihvatiti.</w:t>
      </w:r>
    </w:p>
    <w:p w:rsidR="00177158" w:rsidRPr="00572BB7" w:rsidRDefault="00177158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Obzirom da je u član</w:t>
      </w:r>
      <w:r w:rsidR="00EA795F" w:rsidRPr="00572BB7">
        <w:rPr>
          <w:rFonts w:ascii="Arial" w:hAnsi="Arial" w:cs="Arial"/>
          <w:sz w:val="24"/>
          <w:szCs w:val="24"/>
        </w:rPr>
        <w:t>k</w:t>
      </w:r>
      <w:r w:rsidRPr="00572BB7">
        <w:rPr>
          <w:rFonts w:ascii="Arial" w:hAnsi="Arial" w:cs="Arial"/>
          <w:sz w:val="24"/>
          <w:szCs w:val="24"/>
        </w:rPr>
        <w:t>u 13. stav</w:t>
      </w:r>
      <w:r w:rsidR="00EA795F" w:rsidRPr="00572BB7">
        <w:rPr>
          <w:rFonts w:ascii="Arial" w:hAnsi="Arial" w:cs="Arial"/>
          <w:sz w:val="24"/>
          <w:szCs w:val="24"/>
        </w:rPr>
        <w:t>ak</w:t>
      </w:r>
      <w:r w:rsidR="00F32172" w:rsidRPr="00572BB7">
        <w:rPr>
          <w:rFonts w:ascii="Arial" w:hAnsi="Arial" w:cs="Arial"/>
          <w:sz w:val="24"/>
          <w:szCs w:val="24"/>
        </w:rPr>
        <w:t xml:space="preserve"> (2) Prijedloga propisano da se</w:t>
      </w:r>
      <w:r w:rsidRPr="00572BB7">
        <w:rPr>
          <w:rFonts w:ascii="Arial" w:hAnsi="Arial" w:cs="Arial"/>
          <w:sz w:val="24"/>
          <w:szCs w:val="24"/>
        </w:rPr>
        <w:t xml:space="preserve"> gosp</w:t>
      </w:r>
      <w:r w:rsidR="00EA795F" w:rsidRPr="00572BB7">
        <w:rPr>
          <w:rFonts w:ascii="Arial" w:hAnsi="Arial" w:cs="Arial"/>
          <w:sz w:val="24"/>
          <w:szCs w:val="24"/>
        </w:rPr>
        <w:t>odarenje šumama na kršu sufinanc</w:t>
      </w:r>
      <w:r w:rsidRPr="00572BB7">
        <w:rPr>
          <w:rFonts w:ascii="Arial" w:hAnsi="Arial" w:cs="Arial"/>
          <w:sz w:val="24"/>
          <w:szCs w:val="24"/>
        </w:rPr>
        <w:t>ira iz namjenskih sredstava Federacije i namjenskih sredstava kantona, a koja se uplaćuju na račun</w:t>
      </w:r>
      <w:r w:rsidR="00EA795F" w:rsidRPr="00572BB7">
        <w:rPr>
          <w:rFonts w:ascii="Arial" w:hAnsi="Arial" w:cs="Arial"/>
          <w:sz w:val="24"/>
          <w:szCs w:val="24"/>
        </w:rPr>
        <w:t xml:space="preserve"> korisnika šuma, to je u cilju osiguranja tih sredstava iz Proračuna</w:t>
      </w:r>
      <w:r w:rsidRPr="00572BB7">
        <w:rPr>
          <w:rFonts w:ascii="Arial" w:hAnsi="Arial" w:cs="Arial"/>
          <w:sz w:val="24"/>
          <w:szCs w:val="24"/>
        </w:rPr>
        <w:t xml:space="preserve"> Federacije potrebno da na godišnji </w:t>
      </w:r>
      <w:r w:rsidR="00EA795F" w:rsidRPr="00572BB7">
        <w:rPr>
          <w:rFonts w:ascii="Arial" w:hAnsi="Arial" w:cs="Arial"/>
          <w:sz w:val="24"/>
          <w:szCs w:val="24"/>
        </w:rPr>
        <w:t>plan realizacije šumskogospodarske</w:t>
      </w:r>
      <w:r w:rsidRPr="00572BB7">
        <w:rPr>
          <w:rFonts w:ascii="Arial" w:hAnsi="Arial" w:cs="Arial"/>
          <w:sz w:val="24"/>
          <w:szCs w:val="24"/>
        </w:rPr>
        <w:t xml:space="preserve"> osnove (koji sadrži plan </w:t>
      </w:r>
      <w:r w:rsidR="00EA795F" w:rsidRPr="00572BB7">
        <w:rPr>
          <w:rFonts w:ascii="Arial" w:hAnsi="Arial" w:cs="Arial"/>
          <w:sz w:val="24"/>
          <w:szCs w:val="24"/>
        </w:rPr>
        <w:t>prihoda i rashoda i projekte) su</w:t>
      </w:r>
      <w:r w:rsidRPr="00572BB7">
        <w:rPr>
          <w:rFonts w:ascii="Arial" w:hAnsi="Arial" w:cs="Arial"/>
          <w:sz w:val="24"/>
          <w:szCs w:val="24"/>
        </w:rPr>
        <w:t xml:space="preserve">glasnost daje Federalna uprava na prijedlog kantonalne uprave.   </w:t>
      </w:r>
    </w:p>
    <w:p w:rsidR="009403DE" w:rsidRPr="00572BB7" w:rsidRDefault="009403DE" w:rsidP="009403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XIV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9403DE" w:rsidRPr="00E4088E" w:rsidRDefault="009403DE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572BB7">
        <w:rPr>
          <w:rFonts w:ascii="Arial" w:hAnsi="Arial" w:cs="Arial"/>
          <w:sz w:val="24"/>
          <w:szCs w:val="24"/>
        </w:rPr>
        <w:t>Ovaj amandman</w:t>
      </w:r>
      <w:r w:rsidR="00EC6E07" w:rsidRPr="00572BB7">
        <w:rPr>
          <w:rFonts w:ascii="Arial" w:hAnsi="Arial" w:cs="Arial"/>
          <w:sz w:val="24"/>
          <w:szCs w:val="24"/>
        </w:rPr>
        <w:t xml:space="preserve"> se prihvać</w:t>
      </w:r>
      <w:r w:rsidRPr="00572BB7">
        <w:rPr>
          <w:rFonts w:ascii="Arial" w:hAnsi="Arial" w:cs="Arial"/>
          <w:sz w:val="24"/>
          <w:szCs w:val="24"/>
        </w:rPr>
        <w:t xml:space="preserve">a. </w:t>
      </w: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XV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9403DE" w:rsidRPr="00572BB7" w:rsidRDefault="00EC6E07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prihvać</w:t>
      </w:r>
      <w:r w:rsidR="009403DE" w:rsidRPr="00572BB7">
        <w:rPr>
          <w:rFonts w:ascii="Arial" w:hAnsi="Arial" w:cs="Arial"/>
          <w:sz w:val="24"/>
          <w:szCs w:val="24"/>
        </w:rPr>
        <w:t xml:space="preserve">a. </w:t>
      </w:r>
    </w:p>
    <w:p w:rsidR="009403DE" w:rsidRPr="00572BB7" w:rsidRDefault="009403DE" w:rsidP="009403DE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XVI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ne može prihvatiti.</w:t>
      </w:r>
    </w:p>
    <w:p w:rsidR="009403DE" w:rsidRPr="00572BB7" w:rsidRDefault="00EC6E07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Ne prihvać</w:t>
      </w:r>
      <w:r w:rsidR="009403DE" w:rsidRPr="00572BB7">
        <w:rPr>
          <w:rFonts w:ascii="Arial" w:hAnsi="Arial" w:cs="Arial"/>
          <w:sz w:val="24"/>
          <w:szCs w:val="24"/>
        </w:rPr>
        <w:t>a se, obzirom da u član</w:t>
      </w:r>
      <w:r w:rsidR="00EA795F" w:rsidRPr="00572BB7">
        <w:rPr>
          <w:rFonts w:ascii="Arial" w:hAnsi="Arial" w:cs="Arial"/>
          <w:sz w:val="24"/>
          <w:szCs w:val="24"/>
        </w:rPr>
        <w:t>k</w:t>
      </w:r>
      <w:r w:rsidR="009403DE" w:rsidRPr="00572BB7">
        <w:rPr>
          <w:rFonts w:ascii="Arial" w:hAnsi="Arial" w:cs="Arial"/>
          <w:sz w:val="24"/>
          <w:szCs w:val="24"/>
        </w:rPr>
        <w:t>u 45. Zakona sto</w:t>
      </w:r>
      <w:r w:rsidR="00EA795F" w:rsidRPr="00572BB7">
        <w:rPr>
          <w:rFonts w:ascii="Arial" w:hAnsi="Arial" w:cs="Arial"/>
          <w:sz w:val="24"/>
          <w:szCs w:val="24"/>
        </w:rPr>
        <w:t>ji da državne šume na teritoriju</w:t>
      </w:r>
      <w:r w:rsidR="009403DE" w:rsidRPr="00572BB7">
        <w:rPr>
          <w:rFonts w:ascii="Arial" w:hAnsi="Arial" w:cs="Arial"/>
          <w:sz w:val="24"/>
          <w:szCs w:val="24"/>
        </w:rPr>
        <w:t xml:space="preserve"> Federacije po pitanju vlasništva zastupa Federalno </w:t>
      </w:r>
      <w:r w:rsidR="00EA795F" w:rsidRPr="00572BB7">
        <w:rPr>
          <w:rFonts w:ascii="Arial" w:hAnsi="Arial" w:cs="Arial"/>
          <w:sz w:val="24"/>
          <w:szCs w:val="24"/>
        </w:rPr>
        <w:t>pravobraniteljstvo</w:t>
      </w:r>
      <w:r w:rsidR="009403DE" w:rsidRPr="00572BB7">
        <w:rPr>
          <w:rFonts w:ascii="Arial" w:hAnsi="Arial" w:cs="Arial"/>
          <w:sz w:val="24"/>
          <w:szCs w:val="24"/>
        </w:rPr>
        <w:t xml:space="preserve">, a ostalo će biti </w:t>
      </w:r>
      <w:r w:rsidR="00EA795F" w:rsidRPr="00572BB7">
        <w:rPr>
          <w:rFonts w:ascii="Arial" w:hAnsi="Arial" w:cs="Arial"/>
          <w:sz w:val="24"/>
          <w:szCs w:val="24"/>
        </w:rPr>
        <w:t>propisano pravilnikom o uvjetima</w:t>
      </w:r>
      <w:r w:rsidR="009403DE" w:rsidRPr="00572BB7">
        <w:rPr>
          <w:rFonts w:ascii="Arial" w:hAnsi="Arial" w:cs="Arial"/>
          <w:sz w:val="24"/>
          <w:szCs w:val="24"/>
        </w:rPr>
        <w:t xml:space="preserve"> i postupku za zamjenu šuma i šumskog zemljišta u državnom vlasništvu za šumu i šumsko zemljište u privatnom vlasništvu.</w:t>
      </w:r>
    </w:p>
    <w:p w:rsidR="009403DE" w:rsidRPr="00572BB7" w:rsidRDefault="009403DE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XVII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ne može prihvatiti u dijelu koji se</w:t>
      </w:r>
      <w:r w:rsidR="00EA795F" w:rsidRPr="00572BB7">
        <w:rPr>
          <w:rFonts w:ascii="Arial" w:hAnsi="Arial" w:cs="Arial"/>
          <w:sz w:val="24"/>
          <w:szCs w:val="24"/>
        </w:rPr>
        <w:t xml:space="preserve"> odnosi na davanje su</w:t>
      </w:r>
      <w:r w:rsidRPr="00572BB7">
        <w:rPr>
          <w:rFonts w:ascii="Arial" w:hAnsi="Arial" w:cs="Arial"/>
          <w:sz w:val="24"/>
          <w:szCs w:val="24"/>
        </w:rPr>
        <w:t>glasnosti Vlade Federacije BiH u proceduri donošenja odl</w:t>
      </w:r>
      <w:r w:rsidR="00861207">
        <w:rPr>
          <w:rFonts w:ascii="Arial" w:hAnsi="Arial" w:cs="Arial"/>
          <w:sz w:val="24"/>
          <w:szCs w:val="24"/>
        </w:rPr>
        <w:t>uke o utemeljenju</w:t>
      </w:r>
      <w:r w:rsidR="00EA795F" w:rsidRPr="00572BB7">
        <w:rPr>
          <w:rFonts w:ascii="Arial" w:hAnsi="Arial" w:cs="Arial"/>
          <w:sz w:val="24"/>
          <w:szCs w:val="24"/>
        </w:rPr>
        <w:t xml:space="preserve"> šumskogospodarskog</w:t>
      </w:r>
      <w:r w:rsidRPr="00572BB7">
        <w:rPr>
          <w:rFonts w:ascii="Arial" w:hAnsi="Arial" w:cs="Arial"/>
          <w:sz w:val="24"/>
          <w:szCs w:val="24"/>
        </w:rPr>
        <w:t xml:space="preserve"> društva.</w:t>
      </w:r>
    </w:p>
    <w:p w:rsidR="009403DE" w:rsidRPr="00572BB7" w:rsidRDefault="00EA795F" w:rsidP="009403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72BB7">
        <w:rPr>
          <w:rFonts w:ascii="Arial" w:hAnsi="Arial" w:cs="Arial"/>
          <w:sz w:val="24"/>
          <w:szCs w:val="24"/>
        </w:rPr>
        <w:lastRenderedPageBreak/>
        <w:t>Obzirom da su sukladno</w:t>
      </w:r>
      <w:r w:rsidR="009403DE" w:rsidRPr="00572BB7">
        <w:rPr>
          <w:rFonts w:ascii="Arial" w:hAnsi="Arial" w:cs="Arial"/>
          <w:sz w:val="24"/>
          <w:szCs w:val="24"/>
        </w:rPr>
        <w:t xml:space="preserve"> odredbama Ustava Federacije BiH </w:t>
      </w:r>
      <w:r w:rsidR="009403DE" w:rsidRPr="00572BB7">
        <w:rPr>
          <w:rFonts w:ascii="Arial" w:eastAsia="Times New Roman" w:hAnsi="Arial" w:cs="Arial"/>
          <w:sz w:val="24"/>
          <w:szCs w:val="24"/>
          <w:lang w:eastAsia="hr-HR"/>
        </w:rPr>
        <w:t>- III. (2) c), h)</w:t>
      </w:r>
      <w:r w:rsidR="009403DE" w:rsidRPr="00572BB7">
        <w:rPr>
          <w:rFonts w:ascii="Arial" w:hAnsi="Arial" w:cs="Arial"/>
          <w:sz w:val="24"/>
          <w:szCs w:val="24"/>
        </w:rPr>
        <w:t>, f</w:t>
      </w:r>
      <w:r w:rsidR="009403DE" w:rsidRPr="00572BB7">
        <w:rPr>
          <w:rFonts w:ascii="Arial" w:eastAsia="Times New Roman" w:hAnsi="Arial" w:cs="Arial"/>
          <w:sz w:val="24"/>
          <w:szCs w:val="24"/>
          <w:lang w:eastAsia="hr-HR"/>
        </w:rPr>
        <w:t>ederalne vlasti i kantoni zajednički nadležni za politiku zaštite čovjekove okoline i korištenje prirodnih bogatstava, smatramo da i federalni organi trebaju biti uključeni u proceduru donošenja odl</w:t>
      </w:r>
      <w:r w:rsidR="00861207">
        <w:rPr>
          <w:rFonts w:ascii="Arial" w:eastAsia="Times New Roman" w:hAnsi="Arial" w:cs="Arial"/>
          <w:sz w:val="24"/>
          <w:szCs w:val="24"/>
          <w:lang w:eastAsia="hr-HR"/>
        </w:rPr>
        <w:t>uke o utemeljenju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šumskogospodarskog</w:t>
      </w:r>
      <w:r w:rsidR="009403DE"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društva.</w:t>
      </w:r>
    </w:p>
    <w:p w:rsidR="009403DE" w:rsidRPr="00572BB7" w:rsidRDefault="009403DE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eastAsia="Times New Roman" w:hAnsi="Arial" w:cs="Arial"/>
          <w:sz w:val="24"/>
          <w:szCs w:val="24"/>
          <w:lang w:eastAsia="hr-HR"/>
        </w:rPr>
        <w:t>Potrebno je izvršiti dodatne konsultacije sa Savezom općina i gradova u Federaciji Bosne i Herce</w:t>
      </w:r>
      <w:r w:rsidR="00EA795F" w:rsidRPr="00572BB7">
        <w:rPr>
          <w:rFonts w:ascii="Arial" w:eastAsia="Times New Roman" w:hAnsi="Arial" w:cs="Arial"/>
          <w:sz w:val="24"/>
          <w:szCs w:val="24"/>
          <w:lang w:eastAsia="hr-HR"/>
        </w:rPr>
        <w:t>govine vezano za pribavljanje su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glasnosti jedinice lokalne samouprave u toku procedure donošenja odluke </w:t>
      </w:r>
      <w:r w:rsidR="00861207">
        <w:rPr>
          <w:rFonts w:ascii="Arial" w:hAnsi="Arial" w:cs="Arial"/>
          <w:sz w:val="24"/>
          <w:szCs w:val="24"/>
        </w:rPr>
        <w:t>o utemeljenju</w:t>
      </w:r>
      <w:r w:rsidR="00EA795F" w:rsidRPr="00572BB7">
        <w:rPr>
          <w:rFonts w:ascii="Arial" w:hAnsi="Arial" w:cs="Arial"/>
          <w:sz w:val="24"/>
          <w:szCs w:val="24"/>
        </w:rPr>
        <w:t xml:space="preserve"> šumskogospodarskog</w:t>
      </w:r>
      <w:r w:rsidRPr="00572BB7">
        <w:rPr>
          <w:rFonts w:ascii="Arial" w:hAnsi="Arial" w:cs="Arial"/>
          <w:sz w:val="24"/>
          <w:szCs w:val="24"/>
        </w:rPr>
        <w:t xml:space="preserve"> društva.</w:t>
      </w:r>
    </w:p>
    <w:p w:rsidR="00282687" w:rsidRPr="00572BB7" w:rsidRDefault="00282687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82687" w:rsidRPr="00572BB7" w:rsidRDefault="00EA795F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Nakon djelo</w:t>
      </w:r>
      <w:r w:rsidR="00282687" w:rsidRPr="00572BB7">
        <w:rPr>
          <w:rFonts w:ascii="Arial" w:hAnsi="Arial" w:cs="Arial"/>
          <w:sz w:val="24"/>
          <w:szCs w:val="24"/>
        </w:rPr>
        <w:t>mično usvojenog amandmana</w:t>
      </w:r>
      <w:r w:rsidR="00EC6E07" w:rsidRPr="00572BB7">
        <w:rPr>
          <w:rFonts w:ascii="Arial" w:hAnsi="Arial" w:cs="Arial"/>
          <w:sz w:val="24"/>
          <w:szCs w:val="24"/>
        </w:rPr>
        <w:t>,</w:t>
      </w:r>
      <w:r w:rsidR="00282687" w:rsidRPr="00572BB7">
        <w:rPr>
          <w:rFonts w:ascii="Arial" w:hAnsi="Arial" w:cs="Arial"/>
          <w:sz w:val="24"/>
          <w:szCs w:val="24"/>
        </w:rPr>
        <w:t xml:space="preserve"> član</w:t>
      </w:r>
      <w:r w:rsidRPr="00572BB7">
        <w:rPr>
          <w:rFonts w:ascii="Arial" w:hAnsi="Arial" w:cs="Arial"/>
          <w:sz w:val="24"/>
          <w:szCs w:val="24"/>
        </w:rPr>
        <w:t>ak</w:t>
      </w:r>
      <w:r w:rsidR="00282687" w:rsidRPr="00572BB7">
        <w:rPr>
          <w:rFonts w:ascii="Arial" w:hAnsi="Arial" w:cs="Arial"/>
          <w:sz w:val="24"/>
          <w:szCs w:val="24"/>
        </w:rPr>
        <w:t xml:space="preserve"> 53. stav</w:t>
      </w:r>
      <w:r w:rsidRPr="00572BB7">
        <w:rPr>
          <w:rFonts w:ascii="Arial" w:hAnsi="Arial" w:cs="Arial"/>
          <w:sz w:val="24"/>
          <w:szCs w:val="24"/>
        </w:rPr>
        <w:t>ak</w:t>
      </w:r>
      <w:r w:rsidR="00282687" w:rsidRPr="00572BB7">
        <w:rPr>
          <w:rFonts w:ascii="Arial" w:hAnsi="Arial" w:cs="Arial"/>
          <w:sz w:val="24"/>
          <w:szCs w:val="24"/>
        </w:rPr>
        <w:t xml:space="preserve"> 3. bi glasio:</w:t>
      </w:r>
    </w:p>
    <w:p w:rsidR="00C82E84" w:rsidRPr="00572BB7" w:rsidRDefault="00C82E84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82687" w:rsidRPr="00572BB7" w:rsidRDefault="00282687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„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>Odl</w:t>
      </w:r>
      <w:r w:rsidR="00861207">
        <w:rPr>
          <w:rFonts w:ascii="Arial" w:eastAsia="Times New Roman" w:hAnsi="Arial" w:cs="Arial"/>
          <w:sz w:val="24"/>
          <w:szCs w:val="24"/>
          <w:lang w:eastAsia="hr-HR"/>
        </w:rPr>
        <w:t>uku o utemeljenju</w:t>
      </w:r>
      <w:r w:rsidR="00EA795F"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šumskogospodarskog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društva do</w:t>
      </w:r>
      <w:r w:rsidR="00EA795F" w:rsidRPr="00572BB7">
        <w:rPr>
          <w:rFonts w:ascii="Arial" w:eastAsia="Times New Roman" w:hAnsi="Arial" w:cs="Arial"/>
          <w:sz w:val="24"/>
          <w:szCs w:val="24"/>
          <w:lang w:eastAsia="hr-HR"/>
        </w:rPr>
        <w:t>nosi skupština kantona na temelju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stručnog elaborata o opravdanosti njegovog formiranja i uz prethodno pribavljeno mišljenje </w:t>
      </w:r>
      <w:r w:rsidR="00EA795F" w:rsidRPr="00572BB7">
        <w:rPr>
          <w:rFonts w:ascii="Arial" w:eastAsia="Times New Roman" w:hAnsi="Arial" w:cs="Arial"/>
          <w:sz w:val="24"/>
          <w:szCs w:val="24"/>
          <w:lang w:eastAsia="hr-HR"/>
        </w:rPr>
        <w:t>jedinice lokalne samouprave i su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>glasnosti Vlade Federacije BiH. Stručni elaborat o opravdan</w:t>
      </w:r>
      <w:r w:rsidR="00EA795F" w:rsidRPr="00572BB7">
        <w:rPr>
          <w:rFonts w:ascii="Arial" w:eastAsia="Times New Roman" w:hAnsi="Arial" w:cs="Arial"/>
          <w:sz w:val="24"/>
          <w:szCs w:val="24"/>
          <w:lang w:eastAsia="hr-HR"/>
        </w:rPr>
        <w:t>osti formiranja šumskogospodarskog društva naročito treba sadržavati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podatke o području na kojem će gospodariti, održivom gospodarenju šumama, prihodima i rashodima i potreb</w:t>
      </w:r>
      <w:r w:rsidR="00C82E84" w:rsidRPr="00572BB7">
        <w:rPr>
          <w:rFonts w:ascii="Arial" w:eastAsia="Times New Roman" w:hAnsi="Arial" w:cs="Arial"/>
          <w:sz w:val="24"/>
          <w:szCs w:val="24"/>
          <w:lang w:eastAsia="hr-HR"/>
        </w:rPr>
        <w:t>nom broju zaposlenika za njegovo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funkcioniranje. Struč</w:t>
      </w:r>
      <w:r w:rsidR="00EA795F" w:rsidRPr="00572BB7">
        <w:rPr>
          <w:rFonts w:ascii="Arial" w:eastAsia="Times New Roman" w:hAnsi="Arial" w:cs="Arial"/>
          <w:sz w:val="24"/>
          <w:szCs w:val="24"/>
          <w:lang w:eastAsia="hr-HR"/>
        </w:rPr>
        <w:t>ni elaborat može izraditi znanstveno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>-istraživačka ustanova iz oblasti šumarstva.“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XVIII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ne može prihvatiti.</w:t>
      </w:r>
    </w:p>
    <w:p w:rsidR="00282687" w:rsidRPr="00572BB7" w:rsidRDefault="00282687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EA795F" w:rsidP="009403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72BB7">
        <w:rPr>
          <w:rFonts w:ascii="Arial" w:hAnsi="Arial" w:cs="Arial"/>
          <w:sz w:val="24"/>
          <w:szCs w:val="24"/>
        </w:rPr>
        <w:t>Obzirom da su sukladno</w:t>
      </w:r>
      <w:r w:rsidR="009403DE" w:rsidRPr="00572BB7">
        <w:rPr>
          <w:rFonts w:ascii="Arial" w:hAnsi="Arial" w:cs="Arial"/>
          <w:sz w:val="24"/>
          <w:szCs w:val="24"/>
        </w:rPr>
        <w:t xml:space="preserve"> odredbama Ustava Federacije BiH </w:t>
      </w:r>
      <w:r w:rsidR="009403DE" w:rsidRPr="00572BB7">
        <w:rPr>
          <w:rFonts w:ascii="Arial" w:eastAsia="Times New Roman" w:hAnsi="Arial" w:cs="Arial"/>
          <w:sz w:val="24"/>
          <w:szCs w:val="24"/>
          <w:lang w:eastAsia="hr-HR"/>
        </w:rPr>
        <w:t>- III. (2) c), h)</w:t>
      </w:r>
      <w:r w:rsidR="009403DE" w:rsidRPr="00572BB7">
        <w:rPr>
          <w:rFonts w:ascii="Arial" w:hAnsi="Arial" w:cs="Arial"/>
          <w:sz w:val="24"/>
          <w:szCs w:val="24"/>
        </w:rPr>
        <w:t>, f</w:t>
      </w:r>
      <w:r w:rsidR="009403DE" w:rsidRPr="00572BB7">
        <w:rPr>
          <w:rFonts w:ascii="Arial" w:eastAsia="Times New Roman" w:hAnsi="Arial" w:cs="Arial"/>
          <w:sz w:val="24"/>
          <w:szCs w:val="24"/>
          <w:lang w:eastAsia="hr-HR"/>
        </w:rPr>
        <w:t>ederalne vlasti i kantoni zajednički nadležni za politiku zaštite čovjekove okoline i korištenje prirodnih bogatstava, smatramo da i federalni organi trebaju biti uključeni u proceduru donošenja odl</w:t>
      </w:r>
      <w:r w:rsidR="00861207">
        <w:rPr>
          <w:rFonts w:ascii="Arial" w:eastAsia="Times New Roman" w:hAnsi="Arial" w:cs="Arial"/>
          <w:sz w:val="24"/>
          <w:szCs w:val="24"/>
          <w:lang w:eastAsia="hr-HR"/>
        </w:rPr>
        <w:t>uke o utemeljenju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šumskogospodarskog</w:t>
      </w:r>
      <w:r w:rsidR="009403DE"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društva.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XIX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 xml:space="preserve">Ovaj amandman se može </w:t>
      </w:r>
      <w:r w:rsidR="00EA795F" w:rsidRPr="00572BB7">
        <w:rPr>
          <w:rFonts w:ascii="Arial" w:hAnsi="Arial" w:cs="Arial"/>
          <w:sz w:val="24"/>
          <w:szCs w:val="24"/>
        </w:rPr>
        <w:t>djelo</w:t>
      </w:r>
      <w:r w:rsidR="006660FF" w:rsidRPr="00572BB7">
        <w:rPr>
          <w:rFonts w:ascii="Arial" w:hAnsi="Arial" w:cs="Arial"/>
          <w:sz w:val="24"/>
          <w:szCs w:val="24"/>
        </w:rPr>
        <w:t xml:space="preserve">mično </w:t>
      </w:r>
      <w:r w:rsidRPr="00572BB7">
        <w:rPr>
          <w:rFonts w:ascii="Arial" w:hAnsi="Arial" w:cs="Arial"/>
          <w:sz w:val="24"/>
          <w:szCs w:val="24"/>
        </w:rPr>
        <w:t>prihvatiti.</w:t>
      </w:r>
    </w:p>
    <w:p w:rsidR="00282687" w:rsidRPr="00572BB7" w:rsidRDefault="00282687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Obzirom da se</w:t>
      </w:r>
      <w:r w:rsidR="00EA795F" w:rsidRPr="00572BB7">
        <w:rPr>
          <w:rFonts w:ascii="Arial" w:hAnsi="Arial" w:cs="Arial"/>
          <w:sz w:val="24"/>
          <w:szCs w:val="24"/>
        </w:rPr>
        <w:t xml:space="preserve"> sukladno</w:t>
      </w:r>
      <w:r w:rsidR="006660FF" w:rsidRPr="00572BB7">
        <w:rPr>
          <w:rFonts w:ascii="Arial" w:hAnsi="Arial" w:cs="Arial"/>
          <w:sz w:val="24"/>
          <w:szCs w:val="24"/>
        </w:rPr>
        <w:t xml:space="preserve"> odredbama Ustava Federacije BiH </w:t>
      </w:r>
      <w:r w:rsidR="006660FF" w:rsidRPr="00572BB7">
        <w:rPr>
          <w:rFonts w:ascii="Arial" w:eastAsia="Times New Roman" w:hAnsi="Arial" w:cs="Arial"/>
          <w:sz w:val="24"/>
          <w:szCs w:val="24"/>
          <w:lang w:eastAsia="hr-HR"/>
        </w:rPr>
        <w:t>- III. (2) c), h)</w:t>
      </w:r>
      <w:r w:rsidRPr="00572BB7">
        <w:rPr>
          <w:rFonts w:ascii="Arial" w:hAnsi="Arial" w:cs="Arial"/>
          <w:sz w:val="24"/>
          <w:szCs w:val="24"/>
        </w:rPr>
        <w:t xml:space="preserve"> radi o podijeljenoj nadležnosti između Federacije BiH i kant</w:t>
      </w:r>
      <w:r w:rsidR="00861207">
        <w:rPr>
          <w:rFonts w:ascii="Arial" w:hAnsi="Arial" w:cs="Arial"/>
          <w:sz w:val="24"/>
          <w:szCs w:val="24"/>
        </w:rPr>
        <w:t>ona, te obzirom da kanton utemeljuje</w:t>
      </w:r>
      <w:r w:rsidRPr="00572BB7">
        <w:rPr>
          <w:rFonts w:ascii="Arial" w:hAnsi="Arial" w:cs="Arial"/>
          <w:sz w:val="24"/>
          <w:szCs w:val="24"/>
        </w:rPr>
        <w:t xml:space="preserve"> </w:t>
      </w:r>
      <w:r w:rsidR="00EA795F" w:rsidRPr="00572BB7">
        <w:rPr>
          <w:rFonts w:ascii="Arial" w:eastAsia="Times New Roman" w:hAnsi="Arial" w:cs="Arial"/>
          <w:sz w:val="24"/>
          <w:szCs w:val="24"/>
          <w:lang w:eastAsia="hr-HR"/>
        </w:rPr>
        <w:t>šumskogospodarsko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društvo</w:t>
      </w:r>
      <w:r w:rsidRPr="00572BB7">
        <w:rPr>
          <w:rFonts w:ascii="Arial" w:hAnsi="Arial" w:cs="Arial"/>
          <w:sz w:val="24"/>
          <w:szCs w:val="24"/>
        </w:rPr>
        <w:t xml:space="preserve"> potrebno je da Federacija BiH sa njim zaključuje ugovor.</w:t>
      </w:r>
    </w:p>
    <w:p w:rsidR="006660FF" w:rsidRPr="00572BB7" w:rsidRDefault="006660FF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660FF" w:rsidRPr="00572BB7" w:rsidRDefault="00EA795F" w:rsidP="006660F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Nakon djelo</w:t>
      </w:r>
      <w:r w:rsidR="006660FF" w:rsidRPr="00572BB7">
        <w:rPr>
          <w:rFonts w:ascii="Arial" w:hAnsi="Arial" w:cs="Arial"/>
          <w:sz w:val="24"/>
          <w:szCs w:val="24"/>
        </w:rPr>
        <w:t>mično usvojenog amandmana</w:t>
      </w:r>
      <w:r w:rsidR="00C851FE" w:rsidRPr="00572BB7">
        <w:rPr>
          <w:rFonts w:ascii="Arial" w:hAnsi="Arial" w:cs="Arial"/>
          <w:sz w:val="24"/>
          <w:szCs w:val="24"/>
        </w:rPr>
        <w:t>,</w:t>
      </w:r>
      <w:r w:rsidR="006660FF" w:rsidRPr="00572BB7">
        <w:rPr>
          <w:rFonts w:ascii="Arial" w:hAnsi="Arial" w:cs="Arial"/>
          <w:sz w:val="24"/>
          <w:szCs w:val="24"/>
        </w:rPr>
        <w:t xml:space="preserve"> član</w:t>
      </w:r>
      <w:r w:rsidRPr="00572BB7">
        <w:rPr>
          <w:rFonts w:ascii="Arial" w:hAnsi="Arial" w:cs="Arial"/>
          <w:sz w:val="24"/>
          <w:szCs w:val="24"/>
        </w:rPr>
        <w:t>ak</w:t>
      </w:r>
      <w:r w:rsidR="006660FF" w:rsidRPr="00572BB7">
        <w:rPr>
          <w:rFonts w:ascii="Arial" w:hAnsi="Arial" w:cs="Arial"/>
          <w:sz w:val="24"/>
          <w:szCs w:val="24"/>
        </w:rPr>
        <w:t xml:space="preserve"> 53. stav</w:t>
      </w:r>
      <w:r w:rsidRPr="00572BB7">
        <w:rPr>
          <w:rFonts w:ascii="Arial" w:hAnsi="Arial" w:cs="Arial"/>
          <w:sz w:val="24"/>
          <w:szCs w:val="24"/>
        </w:rPr>
        <w:t>ak</w:t>
      </w:r>
      <w:r w:rsidR="006660FF" w:rsidRPr="00572BB7">
        <w:rPr>
          <w:rFonts w:ascii="Arial" w:hAnsi="Arial" w:cs="Arial"/>
          <w:sz w:val="24"/>
          <w:szCs w:val="24"/>
        </w:rPr>
        <w:t xml:space="preserve"> 6. bi glasio:</w:t>
      </w:r>
    </w:p>
    <w:p w:rsidR="006660FF" w:rsidRPr="00572BB7" w:rsidRDefault="006660FF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6660FF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„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Na prijedlog vlade kantona, Vlada Federacije ugovorom prenosi poslove gospodarenja šumama </w:t>
      </w:r>
      <w:r w:rsidRPr="00572BB7">
        <w:rPr>
          <w:rFonts w:ascii="Arial" w:hAnsi="Arial" w:cs="Arial"/>
          <w:sz w:val="24"/>
          <w:szCs w:val="24"/>
        </w:rPr>
        <w:t>u vlasništvu države</w:t>
      </w:r>
      <w:r w:rsidR="00EA795F"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šumskogospodarskom društvu na razdoblje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A23EF" w:rsidRPr="00572BB7">
        <w:rPr>
          <w:rFonts w:ascii="Arial" w:eastAsia="Times New Roman" w:hAnsi="Arial" w:cs="Arial"/>
          <w:sz w:val="24"/>
          <w:szCs w:val="24"/>
          <w:lang w:eastAsia="hr-HR"/>
        </w:rPr>
        <w:t>od deset godina. Šumskogospodarsko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društvo ne može gospodariti šumama </w:t>
      </w:r>
      <w:r w:rsidRPr="00572BB7">
        <w:rPr>
          <w:rFonts w:ascii="Arial" w:hAnsi="Arial" w:cs="Arial"/>
          <w:sz w:val="24"/>
          <w:szCs w:val="24"/>
        </w:rPr>
        <w:t>u vlasništvu države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bez zaključenog ugovora o pr</w:t>
      </w:r>
      <w:r w:rsidR="009A23EF" w:rsidRPr="00572BB7">
        <w:rPr>
          <w:rFonts w:ascii="Arial" w:eastAsia="Times New Roman" w:hAnsi="Arial" w:cs="Arial"/>
          <w:sz w:val="24"/>
          <w:szCs w:val="24"/>
          <w:lang w:eastAsia="hr-HR"/>
        </w:rPr>
        <w:t>ij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>enosu poslova gospodarenja i uko</w:t>
      </w:r>
      <w:r w:rsidR="009A23EF" w:rsidRPr="00572BB7">
        <w:rPr>
          <w:rFonts w:ascii="Arial" w:eastAsia="Times New Roman" w:hAnsi="Arial" w:cs="Arial"/>
          <w:sz w:val="24"/>
          <w:szCs w:val="24"/>
          <w:lang w:eastAsia="hr-HR"/>
        </w:rPr>
        <w:t>liko ne ispunjava i druge uvjete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propisane odredbama ovoga Zakona.“</w:t>
      </w:r>
    </w:p>
    <w:p w:rsidR="006660FF" w:rsidRPr="00572BB7" w:rsidRDefault="006660FF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660FF" w:rsidRPr="00572BB7" w:rsidRDefault="006660FF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XX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 xml:space="preserve">Ovaj amandman se </w:t>
      </w:r>
      <w:r w:rsidR="00E444C9" w:rsidRPr="00572BB7">
        <w:rPr>
          <w:rFonts w:ascii="Arial" w:hAnsi="Arial" w:cs="Arial"/>
          <w:sz w:val="24"/>
          <w:szCs w:val="24"/>
        </w:rPr>
        <w:t xml:space="preserve">ne </w:t>
      </w:r>
      <w:r w:rsidR="00C851FE" w:rsidRPr="00572BB7">
        <w:rPr>
          <w:rFonts w:ascii="Arial" w:hAnsi="Arial" w:cs="Arial"/>
          <w:sz w:val="24"/>
          <w:szCs w:val="24"/>
        </w:rPr>
        <w:t>prihvać</w:t>
      </w:r>
      <w:r w:rsidRPr="00572BB7">
        <w:rPr>
          <w:rFonts w:ascii="Arial" w:hAnsi="Arial" w:cs="Arial"/>
          <w:sz w:val="24"/>
          <w:szCs w:val="24"/>
        </w:rPr>
        <w:t>a.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E444C9" w:rsidRPr="00572BB7" w:rsidRDefault="00E444C9" w:rsidP="00E444C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lastRenderedPageBreak/>
        <w:t>Imajući u vidu da je šum</w:t>
      </w:r>
      <w:r w:rsidR="009A23EF" w:rsidRPr="00572BB7">
        <w:rPr>
          <w:rFonts w:ascii="Arial" w:hAnsi="Arial" w:cs="Arial"/>
          <w:sz w:val="24"/>
          <w:szCs w:val="24"/>
        </w:rPr>
        <w:t>arstvo specifična grana gospodarstva</w:t>
      </w:r>
      <w:r w:rsidRPr="00572BB7">
        <w:rPr>
          <w:rFonts w:ascii="Arial" w:hAnsi="Arial" w:cs="Arial"/>
          <w:sz w:val="24"/>
          <w:szCs w:val="24"/>
        </w:rPr>
        <w:t xml:space="preserve"> i na odgovornim rukovodećim funkcijama neophodno je da su osobe sa visokim obrazovanjem iz ove oblasti, u suprotnom više se posvećuje pažnja visini profita koji se izvlači iz šume nego stanju šuma i ulaganju u šumsko-uzgojne radove što dugoročno dovodi do uništavanja ovog resursa.</w:t>
      </w:r>
    </w:p>
    <w:p w:rsidR="00E444C9" w:rsidRPr="00572BB7" w:rsidRDefault="00E444C9" w:rsidP="009403D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E444C9" w:rsidRPr="00572BB7" w:rsidRDefault="00E444C9" w:rsidP="009403D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XXI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C851FE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prihvać</w:t>
      </w:r>
      <w:r w:rsidR="009403DE" w:rsidRPr="00572BB7">
        <w:rPr>
          <w:rFonts w:ascii="Arial" w:hAnsi="Arial" w:cs="Arial"/>
          <w:sz w:val="24"/>
          <w:szCs w:val="24"/>
        </w:rPr>
        <w:t>a.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BB21D3" w:rsidRPr="00572BB7" w:rsidRDefault="00C851FE" w:rsidP="00BB21D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Obzirom da se amandman prihvać</w:t>
      </w:r>
      <w:r w:rsidR="00BB21D3" w:rsidRPr="00572BB7">
        <w:rPr>
          <w:rFonts w:ascii="Arial" w:hAnsi="Arial" w:cs="Arial"/>
          <w:sz w:val="24"/>
          <w:szCs w:val="24"/>
        </w:rPr>
        <w:t>a</w:t>
      </w:r>
      <w:r w:rsidRPr="00572BB7">
        <w:rPr>
          <w:rFonts w:ascii="Arial" w:hAnsi="Arial" w:cs="Arial"/>
          <w:sz w:val="24"/>
          <w:szCs w:val="24"/>
        </w:rPr>
        <w:t>,</w:t>
      </w:r>
      <w:r w:rsidR="00BB21D3" w:rsidRPr="00572BB7">
        <w:rPr>
          <w:rFonts w:ascii="Arial" w:hAnsi="Arial" w:cs="Arial"/>
          <w:sz w:val="24"/>
          <w:szCs w:val="24"/>
        </w:rPr>
        <w:t xml:space="preserve"> potrebno je izmijeniti i kaznenu odredbu u član</w:t>
      </w:r>
      <w:r w:rsidR="009A23EF" w:rsidRPr="00572BB7">
        <w:rPr>
          <w:rFonts w:ascii="Arial" w:hAnsi="Arial" w:cs="Arial"/>
          <w:sz w:val="24"/>
          <w:szCs w:val="24"/>
        </w:rPr>
        <w:t>k</w:t>
      </w:r>
      <w:r w:rsidR="00BB21D3" w:rsidRPr="00572BB7">
        <w:rPr>
          <w:rFonts w:ascii="Arial" w:hAnsi="Arial" w:cs="Arial"/>
          <w:sz w:val="24"/>
          <w:szCs w:val="24"/>
        </w:rPr>
        <w:t>u 83. stav</w:t>
      </w:r>
      <w:r w:rsidR="009A23EF" w:rsidRPr="00572BB7">
        <w:rPr>
          <w:rFonts w:ascii="Arial" w:hAnsi="Arial" w:cs="Arial"/>
          <w:sz w:val="24"/>
          <w:szCs w:val="24"/>
        </w:rPr>
        <w:t>ak (1), to</w:t>
      </w:r>
      <w:r w:rsidR="00BB21D3" w:rsidRPr="00572BB7">
        <w:rPr>
          <w:rFonts w:ascii="Arial" w:hAnsi="Arial" w:cs="Arial"/>
          <w:sz w:val="24"/>
          <w:szCs w:val="24"/>
        </w:rPr>
        <w:t>čka o) koja bi glasila:</w:t>
      </w:r>
    </w:p>
    <w:p w:rsidR="00BB21D3" w:rsidRPr="00572BB7" w:rsidRDefault="00BB21D3" w:rsidP="00BB21D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B21D3" w:rsidRPr="00572BB7" w:rsidRDefault="00BB21D3" w:rsidP="00BB21D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„o) ne plaća naknadu za korištenje šuma u vlasništ</w:t>
      </w:r>
      <w:r w:rsidR="009A23EF" w:rsidRPr="00572BB7">
        <w:rPr>
          <w:rFonts w:ascii="Arial" w:hAnsi="Arial" w:cs="Arial"/>
          <w:sz w:val="24"/>
          <w:szCs w:val="24"/>
        </w:rPr>
        <w:t>vu države i ne dostavi izvješće</w:t>
      </w:r>
      <w:r w:rsidRPr="00572BB7">
        <w:rPr>
          <w:rFonts w:ascii="Arial" w:hAnsi="Arial" w:cs="Arial"/>
          <w:sz w:val="24"/>
          <w:szCs w:val="24"/>
        </w:rPr>
        <w:t xml:space="preserve"> o cijeni drveta na panju i iznosu naknade za korištenje šuma u vlasništvu države (član</w:t>
      </w:r>
      <w:r w:rsidR="009A23EF" w:rsidRPr="00572BB7">
        <w:rPr>
          <w:rFonts w:ascii="Arial" w:hAnsi="Arial" w:cs="Arial"/>
          <w:sz w:val="24"/>
          <w:szCs w:val="24"/>
        </w:rPr>
        <w:t>ak</w:t>
      </w:r>
      <w:r w:rsidRPr="00572BB7">
        <w:rPr>
          <w:rFonts w:ascii="Arial" w:hAnsi="Arial" w:cs="Arial"/>
          <w:sz w:val="24"/>
          <w:szCs w:val="24"/>
        </w:rPr>
        <w:t xml:space="preserve"> 55);“</w:t>
      </w:r>
    </w:p>
    <w:p w:rsidR="00BB21D3" w:rsidRPr="00572BB7" w:rsidRDefault="00BB21D3" w:rsidP="009403D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BB21D3" w:rsidRPr="00572BB7" w:rsidRDefault="00BB21D3" w:rsidP="009403D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BB21D3" w:rsidRPr="00572BB7" w:rsidRDefault="00BB21D3" w:rsidP="009403D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XXII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03DE" w:rsidRPr="00572BB7" w:rsidRDefault="00C851FE" w:rsidP="009403D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prihvać</w:t>
      </w:r>
      <w:r w:rsidR="009403DE" w:rsidRPr="00572BB7">
        <w:rPr>
          <w:rFonts w:ascii="Arial" w:hAnsi="Arial" w:cs="Arial"/>
          <w:sz w:val="24"/>
          <w:szCs w:val="24"/>
        </w:rPr>
        <w:t>a.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XXIII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ne može prihvatiti.</w:t>
      </w:r>
    </w:p>
    <w:p w:rsidR="00C82E84" w:rsidRPr="00572BB7" w:rsidRDefault="00C82E84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 xml:space="preserve">Ne </w:t>
      </w:r>
      <w:r w:rsidR="00C851FE" w:rsidRPr="00572BB7">
        <w:rPr>
          <w:rFonts w:ascii="Arial" w:hAnsi="Arial" w:cs="Arial"/>
          <w:sz w:val="24"/>
          <w:szCs w:val="24"/>
        </w:rPr>
        <w:t>prihvać</w:t>
      </w:r>
      <w:r w:rsidRPr="00572BB7">
        <w:rPr>
          <w:rFonts w:ascii="Arial" w:hAnsi="Arial" w:cs="Arial"/>
          <w:sz w:val="24"/>
          <w:szCs w:val="24"/>
        </w:rPr>
        <w:t>a jer se ne radi o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korištenju prirodnih bogatstava</w:t>
      </w:r>
      <w:r w:rsidRPr="00572BB7">
        <w:rPr>
          <w:rFonts w:ascii="Arial" w:hAnsi="Arial" w:cs="Arial"/>
          <w:sz w:val="24"/>
          <w:szCs w:val="24"/>
        </w:rPr>
        <w:t xml:space="preserve"> i pored naknade za uspostavu služnosti na državnom šumskom zemljištu jedini je nenamjenski prihod Federacije BiH</w:t>
      </w:r>
      <w:r w:rsidR="00E444C9" w:rsidRPr="00572BB7">
        <w:rPr>
          <w:rFonts w:ascii="Arial" w:hAnsi="Arial" w:cs="Arial"/>
          <w:sz w:val="24"/>
          <w:szCs w:val="24"/>
        </w:rPr>
        <w:t xml:space="preserve"> po osnovu ovog zakona</w:t>
      </w:r>
      <w:r w:rsidRPr="00572BB7">
        <w:rPr>
          <w:rFonts w:ascii="Arial" w:hAnsi="Arial" w:cs="Arial"/>
          <w:sz w:val="24"/>
          <w:szCs w:val="24"/>
        </w:rPr>
        <w:t>.</w:t>
      </w:r>
    </w:p>
    <w:p w:rsidR="009403DE" w:rsidRPr="00572BB7" w:rsidRDefault="009403DE" w:rsidP="009403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XXIV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ne može prihvatiti.</w:t>
      </w:r>
    </w:p>
    <w:p w:rsidR="00BF0EF5" w:rsidRPr="00572BB7" w:rsidRDefault="00BF0EF5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403DE" w:rsidRPr="00572BB7" w:rsidRDefault="00C851FE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Ne prihvać</w:t>
      </w:r>
      <w:r w:rsidR="009403DE" w:rsidRPr="00572BB7">
        <w:rPr>
          <w:rFonts w:ascii="Arial" w:hAnsi="Arial" w:cs="Arial"/>
          <w:sz w:val="24"/>
          <w:szCs w:val="24"/>
        </w:rPr>
        <w:t>a jer se ne radi o</w:t>
      </w:r>
      <w:r w:rsidR="009403DE"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korištenju prirodnih bogatstava</w:t>
      </w:r>
      <w:r w:rsidR="009403DE" w:rsidRPr="00572BB7">
        <w:rPr>
          <w:rFonts w:ascii="Arial" w:hAnsi="Arial" w:cs="Arial"/>
          <w:sz w:val="24"/>
          <w:szCs w:val="24"/>
        </w:rPr>
        <w:t xml:space="preserve"> i pored naknade za zakup državnog šumskog zemljišta jedini je nenamjenski prihod Federacije BiH</w:t>
      </w:r>
      <w:r w:rsidR="00E444C9" w:rsidRPr="00572BB7">
        <w:rPr>
          <w:rFonts w:ascii="Arial" w:hAnsi="Arial" w:cs="Arial"/>
          <w:sz w:val="24"/>
          <w:szCs w:val="24"/>
        </w:rPr>
        <w:t xml:space="preserve"> po osnovu ovog zakona</w:t>
      </w:r>
      <w:r w:rsidR="009403DE" w:rsidRPr="00572BB7">
        <w:rPr>
          <w:rFonts w:ascii="Arial" w:hAnsi="Arial" w:cs="Arial"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XXV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 xml:space="preserve">Ovaj amandman se </w:t>
      </w:r>
      <w:r w:rsidR="003C36FD" w:rsidRPr="00572BB7">
        <w:rPr>
          <w:rFonts w:ascii="Arial" w:hAnsi="Arial" w:cs="Arial"/>
          <w:sz w:val="24"/>
          <w:szCs w:val="24"/>
        </w:rPr>
        <w:t xml:space="preserve">ne </w:t>
      </w:r>
      <w:r w:rsidR="00C851FE" w:rsidRPr="00572BB7">
        <w:rPr>
          <w:rFonts w:ascii="Arial" w:hAnsi="Arial" w:cs="Arial"/>
          <w:sz w:val="24"/>
          <w:szCs w:val="24"/>
        </w:rPr>
        <w:t>prihvać</w:t>
      </w:r>
      <w:r w:rsidRPr="00572BB7">
        <w:rPr>
          <w:rFonts w:ascii="Arial" w:hAnsi="Arial" w:cs="Arial"/>
          <w:sz w:val="24"/>
          <w:szCs w:val="24"/>
        </w:rPr>
        <w:t>a.</w:t>
      </w: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36FD" w:rsidRPr="00572BB7" w:rsidRDefault="00526707" w:rsidP="005267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 xml:space="preserve">Zbog efikasnije zaštite šuma i šumskog zemljišta potrebno je da čuvarska služba bude u sastavu korisnika šuma. 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Korisnik šuma dužan je u roku od tri mjeseca od </w:t>
      </w:r>
      <w:r w:rsidR="00572BB7" w:rsidRPr="00572BB7">
        <w:rPr>
          <w:rFonts w:ascii="Arial" w:eastAsia="Times New Roman" w:hAnsi="Arial" w:cs="Arial"/>
          <w:sz w:val="24"/>
          <w:szCs w:val="24"/>
          <w:lang w:eastAsia="hr-HR"/>
        </w:rPr>
        <w:t>dana zaključivanja ugovora o prije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nosu poslova gospodarenja šumama </w:t>
      </w:r>
      <w:r w:rsidRPr="00572BB7">
        <w:rPr>
          <w:rFonts w:ascii="Arial" w:hAnsi="Arial" w:cs="Arial"/>
          <w:sz w:val="24"/>
          <w:szCs w:val="24"/>
        </w:rPr>
        <w:t>u vlasništvu države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preuzeti zaposlenike koji su bili zaposleni u kantonalnim upravama za šumarstvo na poslovima neposredne zaštite šuma bez javnog poziva i raspored</w:t>
      </w:r>
      <w:r w:rsidR="00C851FE" w:rsidRPr="00572BB7">
        <w:rPr>
          <w:rFonts w:ascii="Arial" w:eastAsia="Times New Roman" w:hAnsi="Arial" w:cs="Arial"/>
          <w:sz w:val="24"/>
          <w:szCs w:val="24"/>
          <w:lang w:eastAsia="hr-HR"/>
        </w:rPr>
        <w:t>iti ih na odgovarajuće poslove,</w:t>
      </w:r>
      <w:r w:rsidR="00572BB7"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a sukladno stručnoj spremi i radnom iskustvu</w:t>
      </w:r>
      <w:r w:rsidR="004B33BC" w:rsidRPr="00572BB7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BF0EF5"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Na taj način zaposlenici iz </w:t>
      </w:r>
      <w:r w:rsidR="00BF0EF5" w:rsidRPr="00572BB7">
        <w:rPr>
          <w:rFonts w:ascii="Arial" w:eastAsia="Times New Roman" w:hAnsi="Arial" w:cs="Arial"/>
          <w:sz w:val="24"/>
          <w:szCs w:val="24"/>
          <w:lang w:eastAsia="hr-HR"/>
        </w:rPr>
        <w:lastRenderedPageBreak/>
        <w:t>kantonalni</w:t>
      </w:r>
      <w:r w:rsidR="00572BB7" w:rsidRPr="00572BB7">
        <w:rPr>
          <w:rFonts w:ascii="Arial" w:eastAsia="Times New Roman" w:hAnsi="Arial" w:cs="Arial"/>
          <w:sz w:val="24"/>
          <w:szCs w:val="24"/>
          <w:lang w:eastAsia="hr-HR"/>
        </w:rPr>
        <w:t>h uprava koji su bili angažirani</w:t>
      </w:r>
      <w:r w:rsidR="00BF0EF5"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na poslovima čuvanja šuma neće ostati bez posla.</w:t>
      </w:r>
    </w:p>
    <w:p w:rsidR="00526707" w:rsidRPr="00572BB7" w:rsidRDefault="00526707" w:rsidP="009403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6707" w:rsidRPr="00572BB7" w:rsidRDefault="00526707" w:rsidP="009403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6707" w:rsidRPr="00572BB7" w:rsidRDefault="00526707" w:rsidP="009403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XXVI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03DE" w:rsidRPr="00572BB7" w:rsidRDefault="00C851FE" w:rsidP="009403D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prihvać</w:t>
      </w:r>
      <w:r w:rsidR="009403DE" w:rsidRPr="00572BB7">
        <w:rPr>
          <w:rFonts w:ascii="Arial" w:hAnsi="Arial" w:cs="Arial"/>
          <w:sz w:val="24"/>
          <w:szCs w:val="24"/>
        </w:rPr>
        <w:t>a.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XXVII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 xml:space="preserve">Ovaj amandman se </w:t>
      </w:r>
      <w:r w:rsidR="004B33BC" w:rsidRPr="00572BB7">
        <w:rPr>
          <w:rFonts w:ascii="Arial" w:hAnsi="Arial" w:cs="Arial"/>
          <w:sz w:val="24"/>
          <w:szCs w:val="24"/>
        </w:rPr>
        <w:t xml:space="preserve">ne </w:t>
      </w:r>
      <w:r w:rsidR="00C851FE" w:rsidRPr="00572BB7">
        <w:rPr>
          <w:rFonts w:ascii="Arial" w:hAnsi="Arial" w:cs="Arial"/>
          <w:sz w:val="24"/>
          <w:szCs w:val="24"/>
        </w:rPr>
        <w:t>prihvać</w:t>
      </w:r>
      <w:r w:rsidRPr="00572BB7">
        <w:rPr>
          <w:rFonts w:ascii="Arial" w:hAnsi="Arial" w:cs="Arial"/>
          <w:sz w:val="24"/>
          <w:szCs w:val="24"/>
        </w:rPr>
        <w:t>a.</w:t>
      </w:r>
    </w:p>
    <w:p w:rsidR="004B33BC" w:rsidRPr="00572BB7" w:rsidRDefault="004B33BC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F0EF5" w:rsidRPr="00572BB7" w:rsidRDefault="004B33BC" w:rsidP="00BF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 xml:space="preserve">Zbog efikasnije zaštite šuma i šumskog zemljišta potrebno je da čuvarska služba bude u sastavu korisnika šuma. 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Korisnik šuma dužan je u roku od tri mjeseca od </w:t>
      </w:r>
      <w:r w:rsidR="00572BB7">
        <w:rPr>
          <w:rFonts w:ascii="Arial" w:eastAsia="Times New Roman" w:hAnsi="Arial" w:cs="Arial"/>
          <w:sz w:val="24"/>
          <w:szCs w:val="24"/>
          <w:lang w:eastAsia="hr-HR"/>
        </w:rPr>
        <w:t>dana zaključivanja ugovora o prije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nosu poslova gospodarenja šumama </w:t>
      </w:r>
      <w:r w:rsidRPr="00572BB7">
        <w:rPr>
          <w:rFonts w:ascii="Arial" w:hAnsi="Arial" w:cs="Arial"/>
          <w:sz w:val="24"/>
          <w:szCs w:val="24"/>
        </w:rPr>
        <w:t>u vlasništvu države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preuzeti zaposlenike koji su bili zaposleni u kantonalnim upravama za šumarstvo na poslovima neposredne zaštite šuma bez javnog poziva i rasporediti ih na odgo</w:t>
      </w:r>
      <w:r w:rsidR="00572BB7">
        <w:rPr>
          <w:rFonts w:ascii="Arial" w:eastAsia="Times New Roman" w:hAnsi="Arial" w:cs="Arial"/>
          <w:sz w:val="24"/>
          <w:szCs w:val="24"/>
          <w:lang w:eastAsia="hr-HR"/>
        </w:rPr>
        <w:t>varajuće poslove, a sukladno stručnoj spremi i radnom iskustvu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BF0EF5"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Na taj način zaposlenici iz kantonalnih</w:t>
      </w:r>
      <w:r w:rsidR="00572BB7">
        <w:rPr>
          <w:rFonts w:ascii="Arial" w:eastAsia="Times New Roman" w:hAnsi="Arial" w:cs="Arial"/>
          <w:sz w:val="24"/>
          <w:szCs w:val="24"/>
          <w:lang w:eastAsia="hr-HR"/>
        </w:rPr>
        <w:t xml:space="preserve"> uprava koji su bili angažirani</w:t>
      </w:r>
      <w:r w:rsidR="00BF0EF5"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na poslovima čuvanja šuma neće ostati bez posla.</w:t>
      </w:r>
    </w:p>
    <w:p w:rsidR="004B33BC" w:rsidRPr="00572BB7" w:rsidRDefault="004B33BC" w:rsidP="004B3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3BC" w:rsidRPr="00572BB7" w:rsidRDefault="004B33BC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XXVIII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DF75B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prihva</w:t>
      </w:r>
      <w:r w:rsidR="00C851FE" w:rsidRPr="00572BB7">
        <w:rPr>
          <w:rFonts w:ascii="Arial" w:hAnsi="Arial" w:cs="Arial"/>
          <w:sz w:val="24"/>
          <w:szCs w:val="24"/>
        </w:rPr>
        <w:t>ć</w:t>
      </w:r>
      <w:r w:rsidRPr="00572BB7">
        <w:rPr>
          <w:rFonts w:ascii="Arial" w:hAnsi="Arial" w:cs="Arial"/>
          <w:sz w:val="24"/>
          <w:szCs w:val="24"/>
        </w:rPr>
        <w:t>a.</w:t>
      </w:r>
    </w:p>
    <w:p w:rsidR="003C36FD" w:rsidRPr="00572BB7" w:rsidRDefault="003C36FD" w:rsidP="00DF75B7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03DE" w:rsidRPr="00572BB7" w:rsidRDefault="00B007A4" w:rsidP="00DF75B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Obzirom da je ovaj amandman pr</w:t>
      </w:r>
      <w:r w:rsidR="00DF75B7" w:rsidRPr="00572BB7">
        <w:rPr>
          <w:rFonts w:ascii="Arial" w:hAnsi="Arial" w:cs="Arial"/>
          <w:sz w:val="24"/>
          <w:szCs w:val="24"/>
        </w:rPr>
        <w:t>ihvaćen potrebno je i u čl. 77.,</w:t>
      </w:r>
      <w:r w:rsidRPr="00572BB7">
        <w:rPr>
          <w:rFonts w:ascii="Arial" w:hAnsi="Arial" w:cs="Arial"/>
          <w:sz w:val="24"/>
          <w:szCs w:val="24"/>
        </w:rPr>
        <w:t xml:space="preserve"> 78.</w:t>
      </w:r>
      <w:r w:rsidR="00DF75B7" w:rsidRPr="00572BB7">
        <w:rPr>
          <w:rFonts w:ascii="Arial" w:hAnsi="Arial" w:cs="Arial"/>
          <w:sz w:val="24"/>
          <w:szCs w:val="24"/>
        </w:rPr>
        <w:t xml:space="preserve"> i 83.</w:t>
      </w:r>
      <w:r w:rsidRPr="00572BB7">
        <w:rPr>
          <w:rFonts w:ascii="Arial" w:hAnsi="Arial" w:cs="Arial"/>
          <w:sz w:val="24"/>
          <w:szCs w:val="24"/>
        </w:rPr>
        <w:t xml:space="preserve"> Zakona dodati ovlasti šumarskom inspektoru</w:t>
      </w:r>
      <w:r w:rsidR="00DF75B7" w:rsidRPr="00572BB7">
        <w:rPr>
          <w:rFonts w:ascii="Arial" w:hAnsi="Arial" w:cs="Arial"/>
          <w:sz w:val="24"/>
          <w:szCs w:val="24"/>
        </w:rPr>
        <w:t>, propisati kaznenu odredbu</w:t>
      </w:r>
      <w:r w:rsidRPr="00572BB7">
        <w:rPr>
          <w:rFonts w:ascii="Arial" w:hAnsi="Arial" w:cs="Arial"/>
          <w:sz w:val="24"/>
          <w:szCs w:val="24"/>
        </w:rPr>
        <w:t xml:space="preserve"> i ove članove dopuniti na sljedeći način:</w:t>
      </w:r>
    </w:p>
    <w:p w:rsidR="00B007A4" w:rsidRPr="00572BB7" w:rsidRDefault="00B007A4" w:rsidP="00DF75B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07A4" w:rsidRPr="00572BB7" w:rsidRDefault="00B007A4" w:rsidP="00DF75B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U član</w:t>
      </w:r>
      <w:r w:rsidR="00572BB7">
        <w:rPr>
          <w:rFonts w:ascii="Arial" w:hAnsi="Arial" w:cs="Arial"/>
          <w:sz w:val="24"/>
          <w:szCs w:val="24"/>
        </w:rPr>
        <w:t>k</w:t>
      </w:r>
      <w:r w:rsidRPr="00572BB7">
        <w:rPr>
          <w:rFonts w:ascii="Arial" w:hAnsi="Arial" w:cs="Arial"/>
          <w:sz w:val="24"/>
          <w:szCs w:val="24"/>
        </w:rPr>
        <w:t>u 77. stav</w:t>
      </w:r>
      <w:r w:rsidR="00572BB7">
        <w:rPr>
          <w:rFonts w:ascii="Arial" w:hAnsi="Arial" w:cs="Arial"/>
          <w:sz w:val="24"/>
          <w:szCs w:val="24"/>
        </w:rPr>
        <w:t>ak (1) iza točke o) dodaje se to</w:t>
      </w:r>
      <w:r w:rsidRPr="00572BB7">
        <w:rPr>
          <w:rFonts w:ascii="Arial" w:hAnsi="Arial" w:cs="Arial"/>
          <w:sz w:val="24"/>
          <w:szCs w:val="24"/>
        </w:rPr>
        <w:t>čka p) koja glasi:</w:t>
      </w:r>
    </w:p>
    <w:p w:rsidR="00B007A4" w:rsidRPr="00572BB7" w:rsidRDefault="00B007A4" w:rsidP="00DF75B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„p) vrši kontrolu uplate naknade za općekorisne funkcije šume.“</w:t>
      </w:r>
    </w:p>
    <w:p w:rsidR="00B007A4" w:rsidRPr="00572BB7" w:rsidRDefault="00B007A4" w:rsidP="00DF75B7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007A4" w:rsidRPr="00572BB7" w:rsidRDefault="00B007A4" w:rsidP="00DF75B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U član</w:t>
      </w:r>
      <w:r w:rsidR="00572BB7">
        <w:rPr>
          <w:rFonts w:ascii="Arial" w:hAnsi="Arial" w:cs="Arial"/>
          <w:sz w:val="24"/>
          <w:szCs w:val="24"/>
        </w:rPr>
        <w:t>k</w:t>
      </w:r>
      <w:r w:rsidRPr="00572BB7">
        <w:rPr>
          <w:rFonts w:ascii="Arial" w:hAnsi="Arial" w:cs="Arial"/>
          <w:sz w:val="24"/>
          <w:szCs w:val="24"/>
        </w:rPr>
        <w:t>u 78. stav</w:t>
      </w:r>
      <w:r w:rsidR="00572BB7">
        <w:rPr>
          <w:rFonts w:ascii="Arial" w:hAnsi="Arial" w:cs="Arial"/>
          <w:sz w:val="24"/>
          <w:szCs w:val="24"/>
        </w:rPr>
        <w:t>ak (1) iza točke o) dodaje se to</w:t>
      </w:r>
      <w:r w:rsidRPr="00572BB7">
        <w:rPr>
          <w:rFonts w:ascii="Arial" w:hAnsi="Arial" w:cs="Arial"/>
          <w:sz w:val="24"/>
          <w:szCs w:val="24"/>
        </w:rPr>
        <w:t>čka p) koja glasi:</w:t>
      </w:r>
    </w:p>
    <w:p w:rsidR="00B007A4" w:rsidRPr="00572BB7" w:rsidRDefault="00B007A4" w:rsidP="00DF75B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„p) vrši kontrolu uplate naknade za općekorisne funkcije šume.“</w:t>
      </w:r>
    </w:p>
    <w:p w:rsidR="00DF75B7" w:rsidRPr="00572BB7" w:rsidRDefault="00DF75B7" w:rsidP="00DF75B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F75B7" w:rsidRPr="00572BB7" w:rsidRDefault="00F85145" w:rsidP="00DF75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U član</w:t>
      </w:r>
      <w:r w:rsidR="00572BB7">
        <w:rPr>
          <w:rFonts w:ascii="Arial" w:hAnsi="Arial" w:cs="Arial"/>
          <w:sz w:val="24"/>
          <w:szCs w:val="24"/>
        </w:rPr>
        <w:t>k</w:t>
      </w:r>
      <w:r w:rsidRPr="00572BB7">
        <w:rPr>
          <w:rFonts w:ascii="Arial" w:hAnsi="Arial" w:cs="Arial"/>
          <w:sz w:val="24"/>
          <w:szCs w:val="24"/>
        </w:rPr>
        <w:t>u 88</w:t>
      </w:r>
      <w:r w:rsidR="00DF75B7" w:rsidRPr="00572BB7">
        <w:rPr>
          <w:rFonts w:ascii="Arial" w:hAnsi="Arial" w:cs="Arial"/>
          <w:sz w:val="24"/>
          <w:szCs w:val="24"/>
        </w:rPr>
        <w:t>. stav</w:t>
      </w:r>
      <w:r w:rsidR="00572BB7">
        <w:rPr>
          <w:rFonts w:ascii="Arial" w:hAnsi="Arial" w:cs="Arial"/>
          <w:sz w:val="24"/>
          <w:szCs w:val="24"/>
        </w:rPr>
        <w:t>ak</w:t>
      </w:r>
      <w:r w:rsidR="00DF75B7" w:rsidRPr="00572BB7">
        <w:rPr>
          <w:rFonts w:ascii="Arial" w:hAnsi="Arial" w:cs="Arial"/>
          <w:sz w:val="24"/>
          <w:szCs w:val="24"/>
        </w:rPr>
        <w:t xml:space="preserve"> (1)</w:t>
      </w:r>
      <w:r w:rsidR="00DF75B7" w:rsidRPr="00572BB7">
        <w:rPr>
          <w:rFonts w:ascii="Arial" w:hAnsi="Arial" w:cs="Arial"/>
          <w:b/>
          <w:sz w:val="24"/>
          <w:szCs w:val="24"/>
        </w:rPr>
        <w:t xml:space="preserve"> </w:t>
      </w:r>
      <w:r w:rsidR="00572BB7">
        <w:rPr>
          <w:rFonts w:ascii="Arial" w:hAnsi="Arial" w:cs="Arial"/>
          <w:sz w:val="24"/>
          <w:szCs w:val="24"/>
        </w:rPr>
        <w:t>dodaje se nova to</w:t>
      </w:r>
      <w:r w:rsidR="00DF75B7" w:rsidRPr="00572BB7">
        <w:rPr>
          <w:rFonts w:ascii="Arial" w:hAnsi="Arial" w:cs="Arial"/>
          <w:sz w:val="24"/>
          <w:szCs w:val="24"/>
        </w:rPr>
        <w:t>čk</w:t>
      </w:r>
      <w:r w:rsidRPr="00572BB7">
        <w:rPr>
          <w:rFonts w:ascii="Arial" w:hAnsi="Arial" w:cs="Arial"/>
          <w:sz w:val="24"/>
          <w:szCs w:val="24"/>
        </w:rPr>
        <w:t>a i</w:t>
      </w:r>
      <w:r w:rsidR="00DF75B7" w:rsidRPr="00572BB7">
        <w:rPr>
          <w:rFonts w:ascii="Arial" w:hAnsi="Arial" w:cs="Arial"/>
          <w:sz w:val="24"/>
          <w:szCs w:val="24"/>
        </w:rPr>
        <w:t>) koja glasi:</w:t>
      </w:r>
    </w:p>
    <w:p w:rsidR="00DF75B7" w:rsidRPr="00572BB7" w:rsidRDefault="00F85145" w:rsidP="00DF75B7">
      <w:pPr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„i</w:t>
      </w:r>
      <w:r w:rsidR="00DF75B7" w:rsidRPr="00572BB7">
        <w:rPr>
          <w:rFonts w:ascii="Arial" w:hAnsi="Arial" w:cs="Arial"/>
          <w:sz w:val="24"/>
          <w:szCs w:val="24"/>
        </w:rPr>
        <w:t>) ne plaća naknadu za općekorisne funkcije šume</w:t>
      </w:r>
      <w:r w:rsidR="00DF75B7" w:rsidRPr="00572BB7">
        <w:rPr>
          <w:rFonts w:ascii="Arial" w:hAnsi="Arial" w:cs="Arial"/>
          <w:b/>
          <w:sz w:val="24"/>
          <w:szCs w:val="24"/>
        </w:rPr>
        <w:t xml:space="preserve"> </w:t>
      </w:r>
      <w:r w:rsidR="00DF75B7" w:rsidRPr="00572BB7">
        <w:rPr>
          <w:rFonts w:ascii="Arial" w:hAnsi="Arial" w:cs="Arial"/>
          <w:sz w:val="24"/>
          <w:szCs w:val="24"/>
        </w:rPr>
        <w:t>iz član</w:t>
      </w:r>
      <w:r w:rsidR="00572BB7">
        <w:rPr>
          <w:rFonts w:ascii="Arial" w:hAnsi="Arial" w:cs="Arial"/>
          <w:sz w:val="24"/>
          <w:szCs w:val="24"/>
        </w:rPr>
        <w:t>k</w:t>
      </w:r>
      <w:r w:rsidR="00DF75B7" w:rsidRPr="00572BB7">
        <w:rPr>
          <w:rFonts w:ascii="Arial" w:hAnsi="Arial" w:cs="Arial"/>
          <w:sz w:val="24"/>
          <w:szCs w:val="24"/>
        </w:rPr>
        <w:t>a 70. stav</w:t>
      </w:r>
      <w:r w:rsidR="00572BB7">
        <w:rPr>
          <w:rFonts w:ascii="Arial" w:hAnsi="Arial" w:cs="Arial"/>
          <w:sz w:val="24"/>
          <w:szCs w:val="24"/>
        </w:rPr>
        <w:t>ak</w:t>
      </w:r>
      <w:r w:rsidR="00DF75B7" w:rsidRPr="00572BB7">
        <w:rPr>
          <w:rFonts w:ascii="Arial" w:hAnsi="Arial" w:cs="Arial"/>
          <w:sz w:val="24"/>
          <w:szCs w:val="24"/>
        </w:rPr>
        <w:t xml:space="preserve"> (3) ovog Zakona.“</w:t>
      </w:r>
    </w:p>
    <w:p w:rsidR="00B007A4" w:rsidRPr="00572BB7" w:rsidRDefault="00B007A4" w:rsidP="00B007A4">
      <w:pPr>
        <w:pStyle w:val="ListParagraph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</w:rPr>
      </w:pPr>
    </w:p>
    <w:p w:rsidR="00B007A4" w:rsidRPr="00572BB7" w:rsidRDefault="00B007A4" w:rsidP="009403D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XXIX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 xml:space="preserve">Ovaj amandman se </w:t>
      </w:r>
      <w:r w:rsidR="00587620" w:rsidRPr="00572BB7">
        <w:rPr>
          <w:rFonts w:ascii="Arial" w:hAnsi="Arial" w:cs="Arial"/>
          <w:sz w:val="24"/>
          <w:szCs w:val="24"/>
        </w:rPr>
        <w:t xml:space="preserve">ne </w:t>
      </w:r>
      <w:r w:rsidR="00C851FE" w:rsidRPr="00572BB7">
        <w:rPr>
          <w:rFonts w:ascii="Arial" w:hAnsi="Arial" w:cs="Arial"/>
          <w:sz w:val="24"/>
          <w:szCs w:val="24"/>
        </w:rPr>
        <w:t>prihvać</w:t>
      </w:r>
      <w:r w:rsidRPr="00572BB7">
        <w:rPr>
          <w:rFonts w:ascii="Arial" w:hAnsi="Arial" w:cs="Arial"/>
          <w:sz w:val="24"/>
          <w:szCs w:val="24"/>
        </w:rPr>
        <w:t>a</w:t>
      </w:r>
      <w:r w:rsidR="00587620" w:rsidRPr="00572BB7">
        <w:rPr>
          <w:rFonts w:ascii="Arial" w:hAnsi="Arial" w:cs="Arial"/>
          <w:sz w:val="24"/>
          <w:szCs w:val="24"/>
        </w:rPr>
        <w:t xml:space="preserve"> iz</w:t>
      </w:r>
      <w:r w:rsidR="00C851FE" w:rsidRPr="00572BB7">
        <w:rPr>
          <w:rFonts w:ascii="Arial" w:hAnsi="Arial" w:cs="Arial"/>
          <w:sz w:val="24"/>
          <w:szCs w:val="24"/>
        </w:rPr>
        <w:t xml:space="preserve"> razloga navedenih za amandmane XXV</w:t>
      </w:r>
      <w:r w:rsidR="00207A7D" w:rsidRPr="00572BB7">
        <w:rPr>
          <w:rFonts w:ascii="Arial" w:hAnsi="Arial" w:cs="Arial"/>
          <w:sz w:val="24"/>
          <w:szCs w:val="24"/>
        </w:rPr>
        <w:t>.</w:t>
      </w:r>
      <w:r w:rsidR="00C851FE" w:rsidRPr="00572BB7">
        <w:rPr>
          <w:rFonts w:ascii="Arial" w:hAnsi="Arial" w:cs="Arial"/>
          <w:sz w:val="24"/>
          <w:szCs w:val="24"/>
        </w:rPr>
        <w:t xml:space="preserve"> i</w:t>
      </w:r>
      <w:r w:rsidR="00587620" w:rsidRPr="00572BB7">
        <w:rPr>
          <w:rFonts w:ascii="Arial" w:hAnsi="Arial" w:cs="Arial"/>
          <w:sz w:val="24"/>
          <w:szCs w:val="24"/>
        </w:rPr>
        <w:t xml:space="preserve"> XXVII.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87620" w:rsidRPr="00572BB7" w:rsidRDefault="00587620" w:rsidP="009403D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87620" w:rsidRPr="00572BB7" w:rsidRDefault="00587620" w:rsidP="009403D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lastRenderedPageBreak/>
        <w:t>AMANDMAN XXX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>Ovaj amandman se ne može prihvatiti.</w:t>
      </w:r>
    </w:p>
    <w:p w:rsidR="00587620" w:rsidRPr="00572BB7" w:rsidRDefault="00587620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 xml:space="preserve">Smatramo da je potrebno </w:t>
      </w:r>
      <w:r w:rsidR="00BF0EF5" w:rsidRPr="00572BB7">
        <w:rPr>
          <w:rFonts w:ascii="Arial" w:hAnsi="Arial" w:cs="Arial"/>
          <w:sz w:val="24"/>
          <w:szCs w:val="24"/>
        </w:rPr>
        <w:t>i ovim zakonom propisati</w:t>
      </w:r>
      <w:r w:rsidRPr="00572BB7">
        <w:rPr>
          <w:rFonts w:ascii="Arial" w:hAnsi="Arial" w:cs="Arial"/>
          <w:sz w:val="24"/>
          <w:szCs w:val="24"/>
        </w:rPr>
        <w:t xml:space="preserve"> koji su to </w:t>
      </w:r>
      <w:r w:rsidR="00BF0EF5" w:rsidRPr="00572BB7">
        <w:rPr>
          <w:rFonts w:ascii="Arial" w:hAnsi="Arial" w:cs="Arial"/>
          <w:sz w:val="24"/>
          <w:szCs w:val="24"/>
        </w:rPr>
        <w:t xml:space="preserve">stručni </w:t>
      </w:r>
      <w:r w:rsidRPr="00572BB7">
        <w:rPr>
          <w:rFonts w:ascii="Arial" w:hAnsi="Arial" w:cs="Arial"/>
          <w:sz w:val="24"/>
          <w:szCs w:val="24"/>
        </w:rPr>
        <w:t xml:space="preserve">poslovi </w:t>
      </w:r>
      <w:r w:rsidR="00BF0EF5" w:rsidRPr="00572BB7">
        <w:rPr>
          <w:rFonts w:ascii="Arial" w:hAnsi="Arial" w:cs="Arial"/>
          <w:sz w:val="24"/>
          <w:szCs w:val="24"/>
        </w:rPr>
        <w:t xml:space="preserve">u oblasti šumarstva </w:t>
      </w:r>
      <w:r w:rsidRPr="00572BB7">
        <w:rPr>
          <w:rFonts w:ascii="Arial" w:hAnsi="Arial" w:cs="Arial"/>
          <w:sz w:val="24"/>
          <w:szCs w:val="24"/>
        </w:rPr>
        <w:t>iz Prijedloga zakona koje će obavljati Institut za šumarstvo.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817D88" w:rsidRPr="00572BB7" w:rsidRDefault="00817D88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17D88" w:rsidRPr="00572BB7" w:rsidRDefault="00817D88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72BB7">
        <w:rPr>
          <w:rFonts w:ascii="Arial" w:hAnsi="Arial" w:cs="Arial"/>
          <w:b/>
          <w:sz w:val="24"/>
          <w:szCs w:val="24"/>
        </w:rPr>
        <w:t>AMANDMAN XXXI</w:t>
      </w:r>
      <w:r w:rsidR="00207A7D" w:rsidRPr="00572BB7">
        <w:rPr>
          <w:rFonts w:ascii="Arial" w:hAnsi="Arial" w:cs="Arial"/>
          <w:b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hAnsi="Arial" w:cs="Arial"/>
          <w:sz w:val="24"/>
          <w:szCs w:val="24"/>
        </w:rPr>
        <w:t xml:space="preserve">Ovaj amandman se </w:t>
      </w:r>
      <w:r w:rsidR="00587620" w:rsidRPr="00572BB7">
        <w:rPr>
          <w:rFonts w:ascii="Arial" w:hAnsi="Arial" w:cs="Arial"/>
          <w:sz w:val="24"/>
          <w:szCs w:val="24"/>
        </w:rPr>
        <w:t xml:space="preserve">može </w:t>
      </w:r>
      <w:r w:rsidRPr="00572BB7">
        <w:rPr>
          <w:rFonts w:ascii="Arial" w:hAnsi="Arial" w:cs="Arial"/>
          <w:sz w:val="24"/>
          <w:szCs w:val="24"/>
        </w:rPr>
        <w:t>prihvat</w:t>
      </w:r>
      <w:r w:rsidR="00587620" w:rsidRPr="00572BB7">
        <w:rPr>
          <w:rFonts w:ascii="Arial" w:hAnsi="Arial" w:cs="Arial"/>
          <w:sz w:val="24"/>
          <w:szCs w:val="24"/>
        </w:rPr>
        <w:t>iti</w:t>
      </w:r>
      <w:r w:rsidRPr="00572BB7">
        <w:rPr>
          <w:rFonts w:ascii="Arial" w:hAnsi="Arial" w:cs="Arial"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:rsidR="009403DE" w:rsidRPr="00572BB7" w:rsidRDefault="00DB7B35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Sukla</w:t>
      </w:r>
      <w:r w:rsidR="00572BB7">
        <w:rPr>
          <w:rFonts w:ascii="Arial" w:hAnsi="Arial" w:cs="Arial"/>
          <w:spacing w:val="1"/>
          <w:sz w:val="24"/>
          <w:szCs w:val="24"/>
        </w:rPr>
        <w:t>dno prethodno navedeno</w:t>
      </w:r>
      <w:r w:rsidR="009403DE" w:rsidRPr="00572BB7">
        <w:rPr>
          <w:rFonts w:ascii="Arial" w:hAnsi="Arial" w:cs="Arial"/>
          <w:spacing w:val="1"/>
          <w:sz w:val="24"/>
          <w:szCs w:val="24"/>
        </w:rPr>
        <w:t xml:space="preserve">m, </w:t>
      </w:r>
      <w:r w:rsidR="009403DE" w:rsidRPr="00572BB7">
        <w:rPr>
          <w:rFonts w:ascii="Arial" w:hAnsi="Arial" w:cs="Arial"/>
          <w:bCs/>
          <w:color w:val="000000"/>
          <w:sz w:val="24"/>
          <w:szCs w:val="24"/>
        </w:rPr>
        <w:t xml:space="preserve">Vladi Federacije BiH predlažemo usvajanje sljedećeg zaključka: </w:t>
      </w: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484B" w:rsidRPr="00572BB7" w:rsidRDefault="00AF484B" w:rsidP="00AF484B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03DE" w:rsidRPr="00572BB7" w:rsidRDefault="00DB7B35" w:rsidP="009403D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Temeljem</w:t>
      </w:r>
      <w:r w:rsidR="009403DE"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član</w:t>
      </w:r>
      <w:r>
        <w:rPr>
          <w:rFonts w:ascii="Arial" w:eastAsia="Times New Roman" w:hAnsi="Arial" w:cs="Arial"/>
          <w:sz w:val="24"/>
          <w:szCs w:val="24"/>
          <w:lang w:eastAsia="hr-HR"/>
        </w:rPr>
        <w:t>k</w:t>
      </w:r>
      <w:r w:rsidR="009403DE" w:rsidRPr="00572BB7">
        <w:rPr>
          <w:rFonts w:ascii="Arial" w:eastAsia="Times New Roman" w:hAnsi="Arial" w:cs="Arial"/>
          <w:sz w:val="24"/>
          <w:szCs w:val="24"/>
          <w:lang w:eastAsia="hr-HR"/>
        </w:rPr>
        <w:t>a 19. stav</w:t>
      </w:r>
      <w:r>
        <w:rPr>
          <w:rFonts w:ascii="Arial" w:eastAsia="Times New Roman" w:hAnsi="Arial" w:cs="Arial"/>
          <w:sz w:val="24"/>
          <w:szCs w:val="24"/>
          <w:lang w:eastAsia="hr-HR"/>
        </w:rPr>
        <w:t>ak</w:t>
      </w:r>
      <w:r w:rsidR="009403DE"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4. Zakona o Vladi Federacije Bosne i Hercegovine („Službene novine Federacije BiH“, br. 1/94, 8/95, 58/02, 19/03, 2/06 i 8/06), Vlada Federacije Bosne i Hercegovine, na ____________ sjednici održanoj _______________, donosi</w:t>
      </w:r>
    </w:p>
    <w:p w:rsidR="009403DE" w:rsidRPr="00572BB7" w:rsidRDefault="009403DE" w:rsidP="009403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03DE" w:rsidRPr="00572BB7" w:rsidRDefault="009403DE" w:rsidP="009403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03DE" w:rsidRPr="00572BB7" w:rsidRDefault="009403DE" w:rsidP="009403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03DE" w:rsidRPr="00572BB7" w:rsidRDefault="009403DE" w:rsidP="009403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 A K </w:t>
      </w:r>
      <w:proofErr w:type="spellStart"/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>LJ</w:t>
      </w:r>
      <w:proofErr w:type="spellEnd"/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 Č A K</w:t>
      </w:r>
    </w:p>
    <w:p w:rsidR="009403DE" w:rsidRPr="00572BB7" w:rsidRDefault="009403DE" w:rsidP="009403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03DE" w:rsidRPr="00572BB7" w:rsidRDefault="009403DE" w:rsidP="009403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03DE" w:rsidRPr="00572BB7" w:rsidRDefault="009403DE" w:rsidP="009403DE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eastAsia="Times New Roman" w:hAnsi="Arial" w:cs="Arial"/>
          <w:sz w:val="24"/>
          <w:szCs w:val="24"/>
          <w:lang w:eastAsia="hr-HR"/>
        </w:rPr>
        <w:t>Usvaja se Informacija Federalnog ministarstva poljoprivred</w:t>
      </w:r>
      <w:r w:rsidR="00325B7A" w:rsidRPr="00572BB7">
        <w:rPr>
          <w:rFonts w:ascii="Arial" w:eastAsia="Times New Roman" w:hAnsi="Arial" w:cs="Arial"/>
          <w:sz w:val="24"/>
          <w:szCs w:val="24"/>
          <w:lang w:eastAsia="hr-HR"/>
        </w:rPr>
        <w:t>e, vodoprivrede i šumarstva o „a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mandmanima na Prijedlog zakona o šumama“ koje je dostavio Klub </w:t>
      </w:r>
      <w:r w:rsidR="00DB7B35">
        <w:rPr>
          <w:rFonts w:ascii="Arial" w:eastAsia="Times New Roman" w:hAnsi="Arial" w:cs="Arial"/>
          <w:sz w:val="24"/>
          <w:szCs w:val="24"/>
          <w:lang w:eastAsia="hr-HR"/>
        </w:rPr>
        <w:t>zastupnika HDZ BIH-HNS u Zastupničkom</w:t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 xml:space="preserve"> domu Parlamenta Federacije Bosne i Hercegovine</w:t>
      </w:r>
      <w:r w:rsidRPr="00572BB7">
        <w:rPr>
          <w:rFonts w:ascii="Arial" w:hAnsi="Arial" w:cs="Arial"/>
          <w:spacing w:val="1"/>
          <w:sz w:val="24"/>
          <w:szCs w:val="24"/>
        </w:rPr>
        <w:t>.</w:t>
      </w:r>
    </w:p>
    <w:p w:rsidR="009403DE" w:rsidRPr="00572BB7" w:rsidRDefault="009403DE" w:rsidP="009403DE">
      <w:pPr>
        <w:pStyle w:val="ListParagraph"/>
        <w:keepNext/>
        <w:widowControl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B7">
        <w:rPr>
          <w:rFonts w:ascii="Arial" w:eastAsia="Times New Roman" w:hAnsi="Arial" w:cs="Arial"/>
          <w:sz w:val="24"/>
          <w:szCs w:val="24"/>
          <w:lang w:eastAsia="hr-HR"/>
        </w:rPr>
        <w:t>Ovaj Zaključak stupa na snagu danom donošenja.</w:t>
      </w:r>
    </w:p>
    <w:p w:rsidR="009403DE" w:rsidRPr="00572BB7" w:rsidRDefault="009403DE" w:rsidP="009403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>V. broj:__________/2021</w:t>
      </w:r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                             P R E M I J E R</w:t>
      </w:r>
    </w:p>
    <w:p w:rsidR="009403DE" w:rsidRPr="00572BB7" w:rsidRDefault="009403DE" w:rsidP="009403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</w:p>
    <w:p w:rsidR="009403DE" w:rsidRPr="00572BB7" w:rsidRDefault="009403DE" w:rsidP="009403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>Sarajevo, __________/2021</w:t>
      </w:r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572BB7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         Fadil Novalić</w:t>
      </w:r>
    </w:p>
    <w:p w:rsidR="009403DE" w:rsidRPr="00572BB7" w:rsidRDefault="009403DE" w:rsidP="009403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72BB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572BB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9403DE" w:rsidRPr="00572BB7" w:rsidRDefault="009403DE" w:rsidP="009403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03DE" w:rsidRPr="00572BB7" w:rsidRDefault="009403DE" w:rsidP="009403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3DE" w:rsidRPr="00572BB7" w:rsidRDefault="009403DE" w:rsidP="009403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C43" w:rsidRPr="00572BB7" w:rsidRDefault="002F7C43">
      <w:pPr>
        <w:rPr>
          <w:rFonts w:ascii="Arial" w:hAnsi="Arial" w:cs="Arial"/>
          <w:sz w:val="24"/>
          <w:szCs w:val="24"/>
        </w:rPr>
      </w:pPr>
    </w:p>
    <w:sectPr w:rsidR="002F7C43" w:rsidRPr="0057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A53"/>
    <w:multiLevelType w:val="hybridMultilevel"/>
    <w:tmpl w:val="7D6E54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94BEC930">
      <w:start w:val="1"/>
      <w:numFmt w:val="decimal"/>
      <w:lvlText w:val="(%2)"/>
      <w:lvlJc w:val="left"/>
      <w:pPr>
        <w:ind w:left="1965" w:hanging="1245"/>
      </w:pPr>
    </w:lvl>
    <w:lvl w:ilvl="2" w:tplc="A3B26948">
      <w:start w:val="1"/>
      <w:numFmt w:val="decimal"/>
      <w:lvlText w:val="(%3)"/>
      <w:lvlJc w:val="left"/>
      <w:pPr>
        <w:ind w:left="2345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1731F"/>
    <w:multiLevelType w:val="hybridMultilevel"/>
    <w:tmpl w:val="7B70F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6591"/>
    <w:multiLevelType w:val="hybridMultilevel"/>
    <w:tmpl w:val="AAD421A8"/>
    <w:lvl w:ilvl="0" w:tplc="7DDAA914">
      <w:start w:val="1"/>
      <w:numFmt w:val="decimal"/>
      <w:lvlText w:val="(%1)"/>
      <w:lvlJc w:val="left"/>
      <w:pPr>
        <w:ind w:left="2368" w:hanging="720"/>
      </w:pPr>
      <w:rPr>
        <w:color w:val="auto"/>
      </w:rPr>
    </w:lvl>
    <w:lvl w:ilvl="1" w:tplc="141A0019">
      <w:start w:val="1"/>
      <w:numFmt w:val="lowerLetter"/>
      <w:lvlText w:val="%2."/>
      <w:lvlJc w:val="left"/>
      <w:pPr>
        <w:ind w:left="2728" w:hanging="360"/>
      </w:pPr>
    </w:lvl>
    <w:lvl w:ilvl="2" w:tplc="141A001B">
      <w:start w:val="1"/>
      <w:numFmt w:val="lowerRoman"/>
      <w:lvlText w:val="%3."/>
      <w:lvlJc w:val="right"/>
      <w:pPr>
        <w:ind w:left="3448" w:hanging="180"/>
      </w:pPr>
    </w:lvl>
    <w:lvl w:ilvl="3" w:tplc="141A000F">
      <w:start w:val="1"/>
      <w:numFmt w:val="decimal"/>
      <w:lvlText w:val="%4."/>
      <w:lvlJc w:val="left"/>
      <w:pPr>
        <w:ind w:left="4168" w:hanging="360"/>
      </w:pPr>
    </w:lvl>
    <w:lvl w:ilvl="4" w:tplc="141A0019">
      <w:start w:val="1"/>
      <w:numFmt w:val="lowerLetter"/>
      <w:lvlText w:val="%5."/>
      <w:lvlJc w:val="left"/>
      <w:pPr>
        <w:ind w:left="4888" w:hanging="360"/>
      </w:pPr>
    </w:lvl>
    <w:lvl w:ilvl="5" w:tplc="141A001B">
      <w:start w:val="1"/>
      <w:numFmt w:val="lowerRoman"/>
      <w:lvlText w:val="%6."/>
      <w:lvlJc w:val="right"/>
      <w:pPr>
        <w:ind w:left="5608" w:hanging="180"/>
      </w:pPr>
    </w:lvl>
    <w:lvl w:ilvl="6" w:tplc="141A000F">
      <w:start w:val="1"/>
      <w:numFmt w:val="decimal"/>
      <w:lvlText w:val="%7."/>
      <w:lvlJc w:val="left"/>
      <w:pPr>
        <w:ind w:left="6328" w:hanging="360"/>
      </w:pPr>
    </w:lvl>
    <w:lvl w:ilvl="7" w:tplc="141A0019">
      <w:start w:val="1"/>
      <w:numFmt w:val="lowerLetter"/>
      <w:lvlText w:val="%8."/>
      <w:lvlJc w:val="left"/>
      <w:pPr>
        <w:ind w:left="7048" w:hanging="360"/>
      </w:pPr>
    </w:lvl>
    <w:lvl w:ilvl="8" w:tplc="141A001B">
      <w:start w:val="1"/>
      <w:numFmt w:val="lowerRoman"/>
      <w:lvlText w:val="%9."/>
      <w:lvlJc w:val="right"/>
      <w:pPr>
        <w:ind w:left="7768" w:hanging="180"/>
      </w:pPr>
    </w:lvl>
  </w:abstractNum>
  <w:abstractNum w:abstractNumId="3" w15:restartNumberingAfterBreak="0">
    <w:nsid w:val="445D70CD"/>
    <w:multiLevelType w:val="hybridMultilevel"/>
    <w:tmpl w:val="77EAE058"/>
    <w:lvl w:ilvl="0" w:tplc="AE14B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F61AE"/>
    <w:multiLevelType w:val="hybridMultilevel"/>
    <w:tmpl w:val="45CAD49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865DB"/>
    <w:multiLevelType w:val="hybridMultilevel"/>
    <w:tmpl w:val="8FD8E880"/>
    <w:lvl w:ilvl="0" w:tplc="04090017">
      <w:start w:val="1"/>
      <w:numFmt w:val="lowerLetter"/>
      <w:lvlText w:val="%1)"/>
      <w:lvlJc w:val="left"/>
      <w:pPr>
        <w:tabs>
          <w:tab w:val="num" w:pos="2371"/>
        </w:tabs>
        <w:ind w:left="23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91"/>
        </w:tabs>
        <w:ind w:left="30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6" w15:restartNumberingAfterBreak="0">
    <w:nsid w:val="4D241061"/>
    <w:multiLevelType w:val="hybridMultilevel"/>
    <w:tmpl w:val="0C1CEF90"/>
    <w:lvl w:ilvl="0" w:tplc="EE641C0C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60D18CA"/>
    <w:multiLevelType w:val="hybridMultilevel"/>
    <w:tmpl w:val="BF468D1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E"/>
    <w:rsid w:val="00030590"/>
    <w:rsid w:val="000A2DB3"/>
    <w:rsid w:val="00150235"/>
    <w:rsid w:val="00165EEC"/>
    <w:rsid w:val="0016642A"/>
    <w:rsid w:val="00177158"/>
    <w:rsid w:val="00207A7D"/>
    <w:rsid w:val="0022203C"/>
    <w:rsid w:val="0026577D"/>
    <w:rsid w:val="00282687"/>
    <w:rsid w:val="002F7C43"/>
    <w:rsid w:val="00325B7A"/>
    <w:rsid w:val="003C36FD"/>
    <w:rsid w:val="003D4507"/>
    <w:rsid w:val="003D59C6"/>
    <w:rsid w:val="00484112"/>
    <w:rsid w:val="004B33BC"/>
    <w:rsid w:val="004C0A88"/>
    <w:rsid w:val="00526707"/>
    <w:rsid w:val="00572BB7"/>
    <w:rsid w:val="00587620"/>
    <w:rsid w:val="005B3753"/>
    <w:rsid w:val="005D7B6D"/>
    <w:rsid w:val="005E0C30"/>
    <w:rsid w:val="00601A1E"/>
    <w:rsid w:val="006660FF"/>
    <w:rsid w:val="00701A87"/>
    <w:rsid w:val="00790B1C"/>
    <w:rsid w:val="00817D88"/>
    <w:rsid w:val="008525D8"/>
    <w:rsid w:val="00861207"/>
    <w:rsid w:val="00893C93"/>
    <w:rsid w:val="009046CE"/>
    <w:rsid w:val="009403DE"/>
    <w:rsid w:val="009A23EF"/>
    <w:rsid w:val="009B1081"/>
    <w:rsid w:val="00A75BE0"/>
    <w:rsid w:val="00AF484B"/>
    <w:rsid w:val="00B007A4"/>
    <w:rsid w:val="00B934F5"/>
    <w:rsid w:val="00BB21D3"/>
    <w:rsid w:val="00BE3803"/>
    <w:rsid w:val="00BF0EF5"/>
    <w:rsid w:val="00C57240"/>
    <w:rsid w:val="00C62BF8"/>
    <w:rsid w:val="00C82E84"/>
    <w:rsid w:val="00C851FE"/>
    <w:rsid w:val="00DB7B35"/>
    <w:rsid w:val="00DC6257"/>
    <w:rsid w:val="00DF3EAD"/>
    <w:rsid w:val="00DF75B7"/>
    <w:rsid w:val="00E4088E"/>
    <w:rsid w:val="00E444C9"/>
    <w:rsid w:val="00EA795F"/>
    <w:rsid w:val="00EC6E07"/>
    <w:rsid w:val="00F32172"/>
    <w:rsid w:val="00F32D97"/>
    <w:rsid w:val="00F34185"/>
    <w:rsid w:val="00F751EA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1570"/>
  <w15:chartTrackingRefBased/>
  <w15:docId w15:val="{F3121476-5B12-426C-8986-0BB59B2E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D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9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 Gigic</dc:creator>
  <cp:keywords/>
  <dc:description/>
  <cp:lastModifiedBy>Dragana Divkovic</cp:lastModifiedBy>
  <cp:revision>11</cp:revision>
  <dcterms:created xsi:type="dcterms:W3CDTF">2021-11-04T10:56:00Z</dcterms:created>
  <dcterms:modified xsi:type="dcterms:W3CDTF">2021-11-08T12:22:00Z</dcterms:modified>
</cp:coreProperties>
</file>