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8D" w:rsidRPr="007E4866" w:rsidRDefault="00460C8D" w:rsidP="00460C8D">
      <w:pPr>
        <w:keepNext/>
        <w:widowControl w:val="0"/>
        <w:spacing w:after="0" w:line="240" w:lineRule="auto"/>
        <w:contextualSpacing/>
        <w:jc w:val="center"/>
        <w:rPr>
          <w:rFonts w:ascii="Arial" w:hAnsi="Arial" w:cs="Arial"/>
          <w:b/>
          <w:spacing w:val="1"/>
          <w:sz w:val="24"/>
          <w:szCs w:val="24"/>
        </w:rPr>
      </w:pPr>
      <w:r w:rsidRPr="007E4866">
        <w:rPr>
          <w:rFonts w:ascii="Arial" w:hAnsi="Arial" w:cs="Arial"/>
          <w:b/>
          <w:spacing w:val="1"/>
          <w:sz w:val="24"/>
          <w:szCs w:val="24"/>
        </w:rPr>
        <w:t>INFORMACIJA</w:t>
      </w:r>
    </w:p>
    <w:p w:rsidR="00460C8D" w:rsidRPr="007E4866" w:rsidRDefault="00460C8D" w:rsidP="00460C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E4866">
        <w:rPr>
          <w:rFonts w:ascii="Arial" w:hAnsi="Arial" w:cs="Arial"/>
          <w:b/>
          <w:spacing w:val="1"/>
          <w:sz w:val="24"/>
          <w:szCs w:val="24"/>
        </w:rPr>
        <w:t xml:space="preserve">o „AMANDMANIMA NA PRIJEDLOG ZAKONA O ŠUMAMA“ </w:t>
      </w:r>
      <w:r>
        <w:rPr>
          <w:rFonts w:ascii="Arial" w:hAnsi="Arial" w:cs="Arial"/>
          <w:b/>
          <w:spacing w:val="1"/>
          <w:sz w:val="24"/>
          <w:szCs w:val="24"/>
        </w:rPr>
        <w:t>poslanice</w:t>
      </w:r>
      <w:r w:rsidRPr="007E4866">
        <w:rPr>
          <w:rFonts w:ascii="Arial" w:hAnsi="Arial" w:cs="Arial"/>
          <w:b/>
          <w:spacing w:val="1"/>
          <w:sz w:val="24"/>
          <w:szCs w:val="24"/>
        </w:rPr>
        <w:t xml:space="preserve"> Majre Dau</w:t>
      </w:r>
      <w:r>
        <w:rPr>
          <w:rFonts w:ascii="Arial" w:hAnsi="Arial" w:cs="Arial"/>
          <w:b/>
          <w:spacing w:val="1"/>
          <w:sz w:val="24"/>
          <w:szCs w:val="24"/>
        </w:rPr>
        <w:t>tbegović ispred Kluba poslanika</w:t>
      </w:r>
      <w:r w:rsidRPr="007E4866">
        <w:rPr>
          <w:rFonts w:ascii="Arial" w:hAnsi="Arial" w:cs="Arial"/>
          <w:b/>
          <w:spacing w:val="1"/>
          <w:sz w:val="24"/>
          <w:szCs w:val="24"/>
        </w:rPr>
        <w:t xml:space="preserve"> SDA u Predstavničkom domu Parlamenta Federacije Bosne i Hercegovine</w:t>
      </w:r>
    </w:p>
    <w:p w:rsidR="00460C8D" w:rsidRPr="007E4866" w:rsidRDefault="00460C8D" w:rsidP="00460C8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460C8D" w:rsidRPr="007E4866" w:rsidRDefault="00460C8D" w:rsidP="00460C8D">
      <w:pP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7E4866">
        <w:rPr>
          <w:rFonts w:ascii="Arial" w:hAnsi="Arial" w:cs="Arial"/>
          <w:spacing w:val="1"/>
          <w:sz w:val="24"/>
          <w:szCs w:val="24"/>
        </w:rPr>
        <w:t xml:space="preserve">Vlada Federacije Bosne i </w:t>
      </w:r>
      <w:r>
        <w:rPr>
          <w:rFonts w:ascii="Arial" w:hAnsi="Arial" w:cs="Arial"/>
          <w:spacing w:val="1"/>
          <w:sz w:val="24"/>
          <w:szCs w:val="24"/>
        </w:rPr>
        <w:t>Hercegovine je na 110. sjednici</w:t>
      </w:r>
      <w:r w:rsidRPr="007E4866">
        <w:rPr>
          <w:rFonts w:ascii="Arial" w:hAnsi="Arial" w:cs="Arial"/>
          <w:spacing w:val="1"/>
          <w:sz w:val="24"/>
          <w:szCs w:val="24"/>
        </w:rPr>
        <w:t xml:space="preserve"> održanoj 07.07.2017. godine u Sarajevu usvojila Prijedlog zakona o šumama i uputila ga u parlamentarnu proceduru.</w:t>
      </w:r>
    </w:p>
    <w:p w:rsidR="00460C8D" w:rsidRPr="007E4866" w:rsidRDefault="00460C8D" w:rsidP="00460C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hAnsi="Arial" w:cs="Arial"/>
          <w:spacing w:val="1"/>
          <w:sz w:val="24"/>
          <w:szCs w:val="24"/>
        </w:rPr>
        <w:t>25. s</w:t>
      </w:r>
      <w:r w:rsidRPr="007E4866">
        <w:rPr>
          <w:rFonts w:ascii="Arial" w:hAnsi="Arial" w:cs="Arial"/>
          <w:spacing w:val="1"/>
          <w:sz w:val="24"/>
          <w:szCs w:val="24"/>
        </w:rPr>
        <w:t>jednica Predstavničkog doma Parlamenta Federacije Bosne i Hercegovine bila je zakazana za</w:t>
      </w:r>
      <w:r>
        <w:rPr>
          <w:rFonts w:ascii="Arial" w:hAnsi="Arial" w:cs="Arial"/>
          <w:spacing w:val="1"/>
          <w:sz w:val="24"/>
          <w:szCs w:val="24"/>
        </w:rPr>
        <w:t xml:space="preserve"> 27.9.2021. godine, a na čijem d</w:t>
      </w:r>
      <w:r w:rsidRPr="007E4866">
        <w:rPr>
          <w:rFonts w:ascii="Arial" w:hAnsi="Arial" w:cs="Arial"/>
          <w:spacing w:val="1"/>
          <w:sz w:val="24"/>
          <w:szCs w:val="24"/>
        </w:rPr>
        <w:t>nevnom redu se nalazio Prijedlog zakona o šumama. Na prijedlog Fadila Novalića, premijera Vlade Federacije Bosne i Hercegovine, ova tačka dnevnog reda je odgođena za narednu sjednicu Predstavničkog doma Parlamenta Federacije Bosne i Hercegovine.</w:t>
      </w:r>
    </w:p>
    <w:p w:rsidR="00460C8D" w:rsidRPr="007E4866" w:rsidRDefault="00460C8D" w:rsidP="00460C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hAnsi="Arial" w:cs="Arial"/>
          <w:spacing w:val="1"/>
          <w:sz w:val="24"/>
          <w:szCs w:val="24"/>
        </w:rPr>
        <w:t>Poslanica</w:t>
      </w:r>
      <w:r w:rsidRPr="007E4866">
        <w:rPr>
          <w:rFonts w:ascii="Arial" w:hAnsi="Arial" w:cs="Arial"/>
          <w:spacing w:val="1"/>
          <w:sz w:val="24"/>
          <w:szCs w:val="24"/>
        </w:rPr>
        <w:t xml:space="preserve"> Majra Dautbego</w:t>
      </w:r>
      <w:r>
        <w:rPr>
          <w:rFonts w:ascii="Arial" w:hAnsi="Arial" w:cs="Arial"/>
          <w:spacing w:val="1"/>
          <w:sz w:val="24"/>
          <w:szCs w:val="24"/>
        </w:rPr>
        <w:t>vić ispred Kluba poslanika</w:t>
      </w:r>
      <w:r w:rsidRPr="007E4866">
        <w:rPr>
          <w:rFonts w:ascii="Arial" w:hAnsi="Arial" w:cs="Arial"/>
          <w:spacing w:val="1"/>
          <w:sz w:val="24"/>
          <w:szCs w:val="24"/>
        </w:rPr>
        <w:t xml:space="preserve"> SDA uputila</w:t>
      </w:r>
      <w:r>
        <w:rPr>
          <w:rFonts w:ascii="Arial" w:hAnsi="Arial" w:cs="Arial"/>
          <w:spacing w:val="1"/>
          <w:sz w:val="24"/>
          <w:szCs w:val="24"/>
        </w:rPr>
        <w:t xml:space="preserve"> je a</w:t>
      </w:r>
      <w:r w:rsidRPr="007E4866">
        <w:rPr>
          <w:rFonts w:ascii="Arial" w:hAnsi="Arial" w:cs="Arial"/>
          <w:spacing w:val="1"/>
          <w:sz w:val="24"/>
          <w:szCs w:val="24"/>
        </w:rPr>
        <w:t>mandmane na Prij</w:t>
      </w:r>
      <w:r>
        <w:rPr>
          <w:rFonts w:ascii="Arial" w:hAnsi="Arial" w:cs="Arial"/>
          <w:spacing w:val="1"/>
          <w:sz w:val="24"/>
          <w:szCs w:val="24"/>
        </w:rPr>
        <w:t>edlog zakona o šumama, a putem s</w:t>
      </w:r>
      <w:r w:rsidRPr="007E4866">
        <w:rPr>
          <w:rFonts w:ascii="Arial" w:hAnsi="Arial" w:cs="Arial"/>
          <w:spacing w:val="1"/>
          <w:sz w:val="24"/>
          <w:szCs w:val="24"/>
        </w:rPr>
        <w:t xml:space="preserve">ekretara Vlade Federacije Bosne i Hercegovine dostavljeni su ovom Ministarstvu radi davanja prijedloga izjašnjenja na iste </w:t>
      </w:r>
      <w:r w:rsidRPr="007E4866">
        <w:rPr>
          <w:rFonts w:ascii="Arial" w:hAnsi="Arial" w:cs="Arial"/>
          <w:b/>
          <w:spacing w:val="1"/>
          <w:sz w:val="24"/>
          <w:szCs w:val="24"/>
        </w:rPr>
        <w:t>sa opaskom da amandmani nisu dostavljeni u roku predviđenim Poslovnikom</w:t>
      </w:r>
      <w:r w:rsidRPr="007E4866">
        <w:rPr>
          <w:rFonts w:ascii="Arial" w:hAnsi="Arial" w:cs="Arial"/>
          <w:spacing w:val="1"/>
          <w:sz w:val="24"/>
          <w:szCs w:val="24"/>
        </w:rPr>
        <w:t>.</w:t>
      </w:r>
    </w:p>
    <w:p w:rsidR="00460C8D" w:rsidRPr="007E4866" w:rsidRDefault="00460C8D" w:rsidP="00460C8D">
      <w:pP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7E4866">
        <w:rPr>
          <w:rFonts w:ascii="Arial" w:eastAsia="Times New Roman" w:hAnsi="Arial" w:cs="Arial"/>
          <w:sz w:val="24"/>
          <w:szCs w:val="24"/>
          <w:lang w:eastAsia="hr-HR"/>
        </w:rPr>
        <w:t>Federalno ministarstvo poljoprivrede, vodoprivrede i šumarstva je razmotrilo navedene amandmane</w:t>
      </w:r>
      <w:r w:rsidRPr="007E4866">
        <w:rPr>
          <w:rFonts w:ascii="Arial" w:hAnsi="Arial" w:cs="Arial"/>
          <w:spacing w:val="1"/>
          <w:sz w:val="24"/>
          <w:szCs w:val="24"/>
        </w:rPr>
        <w:t xml:space="preserve"> i smatra da su pojedina predložena rješenja data predmetnim aktom  (amandmanima) osnovana, a također smatramo da se pojedinim amandmanima ne doprinosi poboljšanju teksta Zakona jer bi se istim usložnjavala primjena Zakona.</w:t>
      </w:r>
    </w:p>
    <w:p w:rsidR="00460C8D" w:rsidRPr="007E4866" w:rsidRDefault="00460C8D" w:rsidP="00460C8D">
      <w:pPr>
        <w:spacing w:after="0" w:line="240" w:lineRule="auto"/>
        <w:ind w:firstLine="426"/>
        <w:jc w:val="both"/>
        <w:rPr>
          <w:rFonts w:ascii="Arial" w:hAnsi="Arial" w:cs="Arial"/>
          <w:spacing w:val="1"/>
          <w:sz w:val="24"/>
          <w:szCs w:val="24"/>
        </w:rPr>
      </w:pPr>
    </w:p>
    <w:p w:rsidR="00460C8D" w:rsidRPr="007E4866" w:rsidRDefault="00460C8D" w:rsidP="00460C8D">
      <w:pP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7E4866">
        <w:rPr>
          <w:rFonts w:ascii="Arial" w:hAnsi="Arial" w:cs="Arial"/>
          <w:spacing w:val="1"/>
          <w:sz w:val="24"/>
          <w:szCs w:val="24"/>
        </w:rPr>
        <w:t>U skladu sa prethodno navedenim</w:t>
      </w:r>
      <w:r>
        <w:rPr>
          <w:rFonts w:ascii="Arial" w:hAnsi="Arial" w:cs="Arial"/>
          <w:spacing w:val="1"/>
          <w:sz w:val="24"/>
          <w:szCs w:val="24"/>
        </w:rPr>
        <w:t>,</w:t>
      </w:r>
      <w:r w:rsidRPr="007E4866">
        <w:rPr>
          <w:rFonts w:ascii="Arial" w:hAnsi="Arial" w:cs="Arial"/>
          <w:spacing w:val="1"/>
          <w:sz w:val="24"/>
          <w:szCs w:val="24"/>
        </w:rPr>
        <w:t xml:space="preserve"> dajemo sljedeće </w:t>
      </w:r>
      <w:r w:rsidRPr="007E4866">
        <w:rPr>
          <w:rFonts w:ascii="Arial" w:eastAsia="Times New Roman" w:hAnsi="Arial" w:cs="Arial"/>
          <w:sz w:val="24"/>
          <w:szCs w:val="24"/>
          <w:lang w:eastAsia="hr-HR"/>
        </w:rPr>
        <w:t>mišljenje i obrazloženje</w:t>
      </w:r>
      <w:r w:rsidRPr="007E4866">
        <w:rPr>
          <w:rFonts w:ascii="Arial" w:hAnsi="Arial" w:cs="Arial"/>
          <w:spacing w:val="1"/>
          <w:sz w:val="24"/>
          <w:szCs w:val="24"/>
        </w:rPr>
        <w:t xml:space="preserve"> </w:t>
      </w:r>
      <w:r w:rsidRPr="007E4866">
        <w:rPr>
          <w:rFonts w:ascii="Arial" w:eastAsia="Times New Roman" w:hAnsi="Arial" w:cs="Arial"/>
          <w:sz w:val="24"/>
          <w:szCs w:val="24"/>
          <w:lang w:eastAsia="hr-HR"/>
        </w:rPr>
        <w:t>o „Amandmanima na Prijedlog zak</w:t>
      </w:r>
      <w:r>
        <w:rPr>
          <w:rFonts w:ascii="Arial" w:eastAsia="Times New Roman" w:hAnsi="Arial" w:cs="Arial"/>
          <w:sz w:val="24"/>
          <w:szCs w:val="24"/>
          <w:lang w:eastAsia="hr-HR"/>
        </w:rPr>
        <w:t>ona o šumama“ koje je dostavila poslanica</w:t>
      </w:r>
      <w:r w:rsidRPr="007E4866">
        <w:rPr>
          <w:rFonts w:ascii="Arial" w:hAnsi="Arial" w:cs="Arial"/>
          <w:spacing w:val="1"/>
          <w:sz w:val="24"/>
          <w:szCs w:val="24"/>
        </w:rPr>
        <w:t xml:space="preserve"> Majra Dau</w:t>
      </w:r>
      <w:r>
        <w:rPr>
          <w:rFonts w:ascii="Arial" w:hAnsi="Arial" w:cs="Arial"/>
          <w:spacing w:val="1"/>
          <w:sz w:val="24"/>
          <w:szCs w:val="24"/>
        </w:rPr>
        <w:t>tbegović ispred Kluba poslanika</w:t>
      </w:r>
      <w:r w:rsidRPr="007E4866">
        <w:rPr>
          <w:rFonts w:ascii="Arial" w:hAnsi="Arial" w:cs="Arial"/>
          <w:spacing w:val="1"/>
          <w:sz w:val="24"/>
          <w:szCs w:val="24"/>
        </w:rPr>
        <w:t xml:space="preserve"> SDA</w:t>
      </w:r>
      <w:r w:rsidRPr="007E486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E4866">
        <w:rPr>
          <w:rFonts w:ascii="Arial" w:hAnsi="Arial" w:cs="Arial"/>
          <w:spacing w:val="1"/>
          <w:sz w:val="24"/>
          <w:szCs w:val="24"/>
        </w:rPr>
        <w:t>u Predstavničkom domu Parlamenta Federacije Bosne i Hercegovine</w:t>
      </w:r>
      <w:r w:rsidRPr="007E4866">
        <w:rPr>
          <w:rFonts w:ascii="Arial" w:hAnsi="Arial" w:cs="Arial"/>
          <w:sz w:val="24"/>
          <w:szCs w:val="24"/>
        </w:rPr>
        <w:t>:</w:t>
      </w:r>
    </w:p>
    <w:p w:rsidR="00460C8D" w:rsidRPr="007E4866" w:rsidRDefault="00460C8D" w:rsidP="00460C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0C8D" w:rsidRPr="007E4866" w:rsidRDefault="00460C8D" w:rsidP="00460C8D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7E4866">
        <w:rPr>
          <w:rFonts w:ascii="Arial" w:hAnsi="Arial" w:cs="Arial"/>
          <w:b/>
          <w:sz w:val="24"/>
          <w:szCs w:val="24"/>
        </w:rPr>
        <w:t>AMANDMAN I</w:t>
      </w:r>
    </w:p>
    <w:p w:rsidR="00460C8D" w:rsidRPr="007E4866" w:rsidRDefault="00460C8D" w:rsidP="00460C8D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460C8D" w:rsidRPr="007E4866" w:rsidRDefault="00460C8D" w:rsidP="00460C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E4866">
        <w:rPr>
          <w:rFonts w:ascii="Arial" w:eastAsia="Times New Roman" w:hAnsi="Arial" w:cs="Arial"/>
          <w:sz w:val="24"/>
          <w:szCs w:val="24"/>
        </w:rPr>
        <w:t>Ovaj amandman se ne može prihvatiti.</w:t>
      </w:r>
    </w:p>
    <w:p w:rsidR="00460C8D" w:rsidRPr="007E4866" w:rsidRDefault="00460C8D" w:rsidP="00460C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60C8D" w:rsidRPr="007E4866" w:rsidRDefault="00460C8D" w:rsidP="00460C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866">
        <w:rPr>
          <w:rFonts w:ascii="Arial" w:eastAsia="Times New Roman" w:hAnsi="Arial" w:cs="Arial"/>
          <w:sz w:val="24"/>
          <w:szCs w:val="24"/>
        </w:rPr>
        <w:t>U članu 53. Prijedloga je detaljno propisan način osnivanja šumskoprivrednog društva (korisnika šuma) kojem se povjeravaju poslovi gospodarenja državnim šumama i vlasništvo nad istim.</w:t>
      </w:r>
    </w:p>
    <w:p w:rsidR="00460C8D" w:rsidRPr="007E4866" w:rsidRDefault="00460C8D" w:rsidP="00460C8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0C8D" w:rsidRPr="007E4866" w:rsidRDefault="00460C8D" w:rsidP="00460C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0C8D" w:rsidRPr="007E4866" w:rsidRDefault="00460C8D" w:rsidP="00460C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866">
        <w:rPr>
          <w:rFonts w:ascii="Arial" w:hAnsi="Arial" w:cs="Arial"/>
          <w:sz w:val="24"/>
          <w:szCs w:val="24"/>
        </w:rPr>
        <w:t>Jedinstveni cjenovnik šumskih proizvoda već je propisan u članu 4. tačka (17) i članu 53 stav (14) Prijedloga zakona.</w:t>
      </w:r>
    </w:p>
    <w:p w:rsidR="00460C8D" w:rsidRPr="007E4866" w:rsidRDefault="00460C8D" w:rsidP="00460C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0C8D" w:rsidRPr="007E4866" w:rsidRDefault="00460C8D" w:rsidP="00460C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0C8D" w:rsidRPr="007E4866" w:rsidRDefault="00460C8D" w:rsidP="00460C8D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7E4866">
        <w:rPr>
          <w:rFonts w:ascii="Arial" w:hAnsi="Arial" w:cs="Arial"/>
          <w:b/>
          <w:sz w:val="24"/>
          <w:szCs w:val="24"/>
        </w:rPr>
        <w:t>AMANDMAN II</w:t>
      </w:r>
    </w:p>
    <w:p w:rsidR="00460C8D" w:rsidRPr="007E4866" w:rsidRDefault="00460C8D" w:rsidP="00460C8D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460C8D" w:rsidRPr="007E4866" w:rsidRDefault="00460C8D" w:rsidP="00460C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E4866">
        <w:rPr>
          <w:rFonts w:ascii="Arial" w:eastAsia="Times New Roman" w:hAnsi="Arial" w:cs="Arial"/>
          <w:sz w:val="24"/>
          <w:szCs w:val="24"/>
        </w:rPr>
        <w:t>Ovaj amandman se može djelimično prihvatiti.</w:t>
      </w:r>
      <w:r>
        <w:rPr>
          <w:rFonts w:ascii="Arial" w:eastAsia="Times New Roman" w:hAnsi="Arial" w:cs="Arial"/>
          <w:sz w:val="24"/>
          <w:szCs w:val="24"/>
        </w:rPr>
        <w:t xml:space="preserve"> Prihvać</w:t>
      </w:r>
      <w:r w:rsidRPr="007E4866">
        <w:rPr>
          <w:rFonts w:ascii="Arial" w:eastAsia="Times New Roman" w:hAnsi="Arial" w:cs="Arial"/>
          <w:sz w:val="24"/>
          <w:szCs w:val="24"/>
        </w:rPr>
        <w:t>a se dio amandmana koji se odnosi na član 10. stav (5) Prijedloga zakona u pogledu produženja izvršenja radova do kraja uređajnog perioda, ali na način da se stav odnosi na sve radove i investicije, a ne samo za sječu. Član 10. stav (5) bi glasio:</w:t>
      </w:r>
    </w:p>
    <w:p w:rsidR="00460C8D" w:rsidRPr="007E4866" w:rsidRDefault="00460C8D" w:rsidP="00460C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60C8D" w:rsidRPr="007E4866" w:rsidRDefault="00460C8D" w:rsidP="00460C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E4866">
        <w:rPr>
          <w:rFonts w:ascii="Arial" w:eastAsia="Times New Roman" w:hAnsi="Arial" w:cs="Arial"/>
          <w:sz w:val="24"/>
          <w:szCs w:val="24"/>
        </w:rPr>
        <w:t>„</w:t>
      </w:r>
      <w:r w:rsidRPr="007E4866">
        <w:rPr>
          <w:rFonts w:ascii="Arial" w:eastAsia="Times New Roman" w:hAnsi="Arial" w:cs="Arial"/>
          <w:bCs/>
          <w:sz w:val="24"/>
          <w:szCs w:val="24"/>
        </w:rPr>
        <w:t xml:space="preserve">Kada se u protekloj godini uređajnog perioda realizuje manje </w:t>
      </w:r>
      <w:r w:rsidRPr="006E7C3A">
        <w:rPr>
          <w:rFonts w:ascii="Arial" w:eastAsia="Times New Roman" w:hAnsi="Arial" w:cs="Arial"/>
          <w:bCs/>
          <w:sz w:val="24"/>
          <w:szCs w:val="24"/>
          <w:highlight w:val="yellow"/>
        </w:rPr>
        <w:t>ili više</w:t>
      </w:r>
      <w:r w:rsidRPr="006E7C3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E4866">
        <w:rPr>
          <w:rFonts w:ascii="Arial" w:eastAsia="Times New Roman" w:hAnsi="Arial" w:cs="Arial"/>
          <w:bCs/>
          <w:sz w:val="24"/>
          <w:szCs w:val="24"/>
        </w:rPr>
        <w:t>radova i investicija od predviđenog godišnjeg plana u okviru šumskoprivrednog područja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E723E8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zbog nepogoda </w:t>
      </w:r>
      <w:r w:rsidRPr="00E723E8">
        <w:rPr>
          <w:rFonts w:ascii="Arial" w:eastAsia="Times New Roman" w:hAnsi="Arial" w:cs="Arial"/>
          <w:bCs/>
          <w:color w:val="FF0000"/>
          <w:sz w:val="24"/>
          <w:szCs w:val="24"/>
        </w:rPr>
        <w:lastRenderedPageBreak/>
        <w:t>uzrokovanih biotičkim ili nebiotičkim uticajima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E723E8">
        <w:rPr>
          <w:rFonts w:ascii="Arial" w:eastAsia="Times New Roman" w:hAnsi="Arial" w:cs="Arial"/>
          <w:bCs/>
          <w:color w:val="FF0000"/>
          <w:sz w:val="24"/>
          <w:szCs w:val="24"/>
        </w:rPr>
        <w:t>iz člana 26. ovog zakona</w:t>
      </w:r>
      <w:r w:rsidRPr="007E4866">
        <w:rPr>
          <w:rFonts w:ascii="Arial" w:eastAsia="Times New Roman" w:hAnsi="Arial" w:cs="Arial"/>
          <w:bCs/>
          <w:sz w:val="24"/>
          <w:szCs w:val="24"/>
        </w:rPr>
        <w:t>, potrebno je u narednim godinama uređajnog perioda planirati i realizovati preostali dio radova i investicija</w:t>
      </w:r>
      <w:r w:rsidRPr="007E4866">
        <w:rPr>
          <w:rFonts w:ascii="Arial" w:eastAsia="Times New Roman" w:hAnsi="Arial" w:cs="Arial"/>
          <w:sz w:val="24"/>
          <w:szCs w:val="24"/>
        </w:rPr>
        <w:t xml:space="preserve">“. </w:t>
      </w:r>
    </w:p>
    <w:p w:rsidR="00460C8D" w:rsidRPr="007E4866" w:rsidRDefault="00460C8D" w:rsidP="00460C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60C8D" w:rsidRPr="007E4866" w:rsidRDefault="00460C8D" w:rsidP="00460C8D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7E4866">
        <w:rPr>
          <w:rFonts w:ascii="Arial" w:hAnsi="Arial" w:cs="Arial"/>
          <w:b/>
          <w:sz w:val="24"/>
          <w:szCs w:val="24"/>
        </w:rPr>
        <w:t>AMANDMAN III</w:t>
      </w:r>
    </w:p>
    <w:p w:rsidR="00460C8D" w:rsidRPr="007E4866" w:rsidRDefault="00460C8D" w:rsidP="00460C8D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460C8D" w:rsidRPr="007E4866" w:rsidRDefault="00460C8D" w:rsidP="00460C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866">
        <w:rPr>
          <w:rFonts w:ascii="Arial" w:hAnsi="Arial" w:cs="Arial"/>
          <w:sz w:val="24"/>
          <w:szCs w:val="24"/>
        </w:rPr>
        <w:t xml:space="preserve">Ovaj amandman se djelimično </w:t>
      </w:r>
      <w:r>
        <w:rPr>
          <w:rFonts w:ascii="Arial" w:hAnsi="Arial" w:cs="Arial"/>
          <w:sz w:val="24"/>
          <w:szCs w:val="24"/>
        </w:rPr>
        <w:t>prihvać</w:t>
      </w:r>
      <w:r w:rsidRPr="007E4866">
        <w:rPr>
          <w:rFonts w:ascii="Arial" w:hAnsi="Arial" w:cs="Arial"/>
          <w:sz w:val="24"/>
          <w:szCs w:val="24"/>
        </w:rPr>
        <w:t>a na način da se u članu 50. stav (2) Prijedloga u prvoj rečenici brišu riječi „, kao i putem zamjene zemljišta“ te se u ovom stavu brišu i druga i treća rečenica. Također, u ovom članu briše se stav (7), a u članu 101. stav (1) briše se tačka 14.</w:t>
      </w:r>
    </w:p>
    <w:p w:rsidR="00460C8D" w:rsidRPr="007E4866" w:rsidRDefault="00460C8D" w:rsidP="00460C8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0C8D" w:rsidRPr="007E4866" w:rsidRDefault="00460C8D" w:rsidP="00460C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866">
        <w:rPr>
          <w:rFonts w:ascii="Arial" w:hAnsi="Arial" w:cs="Arial"/>
          <w:sz w:val="24"/>
          <w:szCs w:val="24"/>
        </w:rPr>
        <w:t>U članu 61. Prijedloga propisana je procedura krčenja šuma, odnosno privođenja zemljišta krajnjoj namjeni u skladu sa planovima prostornog uređenja.</w:t>
      </w:r>
    </w:p>
    <w:p w:rsidR="00460C8D" w:rsidRPr="007E4866" w:rsidRDefault="00460C8D" w:rsidP="00460C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0C8D" w:rsidRPr="007E4866" w:rsidRDefault="00460C8D" w:rsidP="00460C8D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7E4866">
        <w:rPr>
          <w:rFonts w:ascii="Arial" w:hAnsi="Arial" w:cs="Arial"/>
          <w:b/>
          <w:sz w:val="24"/>
          <w:szCs w:val="24"/>
        </w:rPr>
        <w:t>AMANDMAN IV</w:t>
      </w:r>
    </w:p>
    <w:p w:rsidR="00460C8D" w:rsidRPr="007E4866" w:rsidRDefault="00460C8D" w:rsidP="00460C8D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460C8D" w:rsidRPr="007E4866" w:rsidRDefault="00460C8D" w:rsidP="00460C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866">
        <w:rPr>
          <w:rFonts w:ascii="Arial" w:hAnsi="Arial" w:cs="Arial"/>
          <w:sz w:val="24"/>
          <w:szCs w:val="24"/>
        </w:rPr>
        <w:t>Ovaj amandman se može prihvatiti i ugrađuje su kao amandman Vlade Federacije BiH u izmijenjenom obliku.</w:t>
      </w:r>
    </w:p>
    <w:p w:rsidR="00460C8D" w:rsidRPr="007E4866" w:rsidRDefault="00460C8D" w:rsidP="00460C8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0C8D" w:rsidRPr="007E4866" w:rsidRDefault="00460C8D" w:rsidP="00460C8D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E4866">
        <w:rPr>
          <w:rFonts w:ascii="Arial" w:hAnsi="Arial" w:cs="Arial"/>
          <w:b/>
          <w:sz w:val="24"/>
          <w:szCs w:val="24"/>
        </w:rPr>
        <w:t>AMANDMAN V</w:t>
      </w:r>
    </w:p>
    <w:p w:rsidR="00460C8D" w:rsidRPr="007E4866" w:rsidRDefault="00460C8D" w:rsidP="00460C8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0C8D" w:rsidRPr="007E4866" w:rsidRDefault="00460C8D" w:rsidP="00460C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0C8D" w:rsidRPr="007E4866" w:rsidRDefault="00460C8D" w:rsidP="00460C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866">
        <w:rPr>
          <w:rFonts w:ascii="Arial" w:hAnsi="Arial" w:cs="Arial"/>
          <w:sz w:val="24"/>
          <w:szCs w:val="24"/>
        </w:rPr>
        <w:t xml:space="preserve">Ovaj amandman se ne može prihvatiti. </w:t>
      </w:r>
    </w:p>
    <w:p w:rsidR="00460C8D" w:rsidRPr="007E4866" w:rsidRDefault="00460C8D" w:rsidP="00460C8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0C8D" w:rsidRPr="007E4866" w:rsidRDefault="00460C8D" w:rsidP="00460C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866">
        <w:rPr>
          <w:rFonts w:ascii="Arial" w:eastAsia="Times New Roman" w:hAnsi="Arial" w:cs="Arial"/>
          <w:sz w:val="24"/>
          <w:szCs w:val="24"/>
        </w:rPr>
        <w:t xml:space="preserve">U članu 53. Prijedloga je detaljno propisan način osnivanja šumskoprivrednog društva (korisnika šuma) kojem se povjeravaju poslovi gospodarenja državnim šumama i vlasništvo nad istim. </w:t>
      </w:r>
      <w:r w:rsidRPr="007E4866">
        <w:rPr>
          <w:rFonts w:ascii="Arial" w:hAnsi="Arial" w:cs="Arial"/>
          <w:sz w:val="24"/>
          <w:szCs w:val="24"/>
        </w:rPr>
        <w:t xml:space="preserve">U skladu sa odredbama Ustava Federacije BiH </w:t>
      </w:r>
      <w:r w:rsidRPr="007E4866">
        <w:rPr>
          <w:rFonts w:ascii="Arial" w:eastAsia="Times New Roman" w:hAnsi="Arial" w:cs="Arial"/>
          <w:sz w:val="24"/>
          <w:szCs w:val="24"/>
          <w:lang w:eastAsia="hr-HR"/>
        </w:rPr>
        <w:t>- III. (2) c), h)</w:t>
      </w:r>
      <w:r w:rsidRPr="007E4866">
        <w:rPr>
          <w:rFonts w:ascii="Arial" w:hAnsi="Arial" w:cs="Arial"/>
          <w:sz w:val="24"/>
          <w:szCs w:val="24"/>
        </w:rPr>
        <w:t>, f</w:t>
      </w:r>
      <w:r w:rsidRPr="007E4866">
        <w:rPr>
          <w:rFonts w:ascii="Arial" w:eastAsia="Times New Roman" w:hAnsi="Arial" w:cs="Arial"/>
          <w:sz w:val="24"/>
          <w:szCs w:val="24"/>
          <w:lang w:eastAsia="hr-HR"/>
        </w:rPr>
        <w:t>ederalne vlasti i kantoni zajednički su nadležni za politiku zaštite čovjekove okoline i korištenje prirodnih bogatstava.</w:t>
      </w:r>
    </w:p>
    <w:p w:rsidR="00460C8D" w:rsidRPr="007E4866" w:rsidRDefault="00460C8D" w:rsidP="00460C8D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460C8D" w:rsidRPr="007E4866" w:rsidRDefault="00460C8D" w:rsidP="00460C8D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460C8D" w:rsidRPr="007E4866" w:rsidRDefault="00460C8D" w:rsidP="00460C8D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E4866">
        <w:rPr>
          <w:rFonts w:ascii="Arial" w:hAnsi="Arial" w:cs="Arial"/>
          <w:b/>
          <w:sz w:val="24"/>
          <w:szCs w:val="24"/>
        </w:rPr>
        <w:t>AMANDMAN VI</w:t>
      </w:r>
    </w:p>
    <w:p w:rsidR="00460C8D" w:rsidRPr="007E4866" w:rsidRDefault="00460C8D" w:rsidP="00460C8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60C8D" w:rsidRPr="007E4866" w:rsidRDefault="00460C8D" w:rsidP="00460C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E4866">
        <w:rPr>
          <w:rFonts w:ascii="Arial" w:eastAsia="Times New Roman" w:hAnsi="Arial" w:cs="Arial"/>
          <w:sz w:val="24"/>
          <w:szCs w:val="24"/>
        </w:rPr>
        <w:t>Ovaj amandman se ne može prihvatiti.</w:t>
      </w:r>
    </w:p>
    <w:p w:rsidR="00460C8D" w:rsidRPr="007E4866" w:rsidRDefault="00460C8D" w:rsidP="00460C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60C8D" w:rsidRPr="007E4866" w:rsidRDefault="00460C8D" w:rsidP="00460C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866">
        <w:rPr>
          <w:rFonts w:ascii="Arial" w:eastAsia="Times New Roman" w:hAnsi="Arial" w:cs="Arial"/>
          <w:sz w:val="24"/>
          <w:szCs w:val="24"/>
        </w:rPr>
        <w:t>Ovim stavom jedinica lokalne samouprave nije izuzeta iz mogućnosti podnošenja zahtjeva za krčenje šume ukoliko je vlasnik zemljišta.</w:t>
      </w:r>
    </w:p>
    <w:p w:rsidR="00460C8D" w:rsidRPr="007E4866" w:rsidRDefault="00460C8D" w:rsidP="00460C8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0C8D" w:rsidRPr="007E4866" w:rsidRDefault="00460C8D" w:rsidP="00460C8D">
      <w:pPr>
        <w:pStyle w:val="ListParagraph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0C8D" w:rsidRPr="007E4866" w:rsidRDefault="00460C8D" w:rsidP="00460C8D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7E4866">
        <w:rPr>
          <w:rFonts w:ascii="Arial" w:hAnsi="Arial" w:cs="Arial"/>
          <w:b/>
          <w:sz w:val="24"/>
          <w:szCs w:val="24"/>
        </w:rPr>
        <w:t>AMANDMAN VII</w:t>
      </w:r>
    </w:p>
    <w:p w:rsidR="00460C8D" w:rsidRPr="007E4866" w:rsidRDefault="00460C8D" w:rsidP="00460C8D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460C8D" w:rsidRPr="007E4866" w:rsidRDefault="00460C8D" w:rsidP="00460C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E4866">
        <w:rPr>
          <w:rFonts w:ascii="Arial" w:eastAsia="Times New Roman" w:hAnsi="Arial" w:cs="Arial"/>
          <w:sz w:val="24"/>
          <w:szCs w:val="24"/>
        </w:rPr>
        <w:t>Ovaj amandman se ne može prihvatiti.</w:t>
      </w:r>
    </w:p>
    <w:p w:rsidR="00460C8D" w:rsidRPr="007E4866" w:rsidRDefault="00460C8D" w:rsidP="00460C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0C8D" w:rsidRPr="007E4866" w:rsidRDefault="00460C8D" w:rsidP="00460C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866">
        <w:rPr>
          <w:rFonts w:ascii="Arial" w:eastAsia="Times New Roman" w:hAnsi="Arial" w:cs="Arial"/>
          <w:sz w:val="24"/>
          <w:szCs w:val="24"/>
        </w:rPr>
        <w:t>U članu 53. Prijedloga je detaljno propisan način osnivanja šumskoprivrednog društva (korisnika šuma) kojem se povjeravaju poslovi gospodarenja državnim šumama i vlasništvo nad istim.</w:t>
      </w:r>
    </w:p>
    <w:p w:rsidR="00460C8D" w:rsidRPr="007E4866" w:rsidRDefault="00460C8D" w:rsidP="00460C8D">
      <w:pPr>
        <w:pStyle w:val="ListParagraph"/>
        <w:spacing w:after="0" w:line="240" w:lineRule="auto"/>
        <w:ind w:left="0"/>
        <w:rPr>
          <w:rFonts w:ascii="Arial" w:hAnsi="Arial" w:cs="Arial"/>
          <w:i/>
          <w:sz w:val="24"/>
          <w:szCs w:val="24"/>
        </w:rPr>
      </w:pPr>
    </w:p>
    <w:p w:rsidR="00460C8D" w:rsidRPr="007E4866" w:rsidRDefault="00460C8D" w:rsidP="00460C8D">
      <w:pPr>
        <w:pStyle w:val="ListParagraph"/>
        <w:spacing w:after="0" w:line="240" w:lineRule="auto"/>
        <w:ind w:left="0"/>
        <w:rPr>
          <w:rFonts w:ascii="Arial" w:hAnsi="Arial" w:cs="Arial"/>
          <w:i/>
          <w:sz w:val="24"/>
          <w:szCs w:val="24"/>
        </w:rPr>
      </w:pPr>
    </w:p>
    <w:p w:rsidR="00460C8D" w:rsidRPr="007E4866" w:rsidRDefault="00460C8D" w:rsidP="00460C8D">
      <w:pPr>
        <w:spacing w:after="0" w:line="240" w:lineRule="auto"/>
        <w:ind w:firstLine="426"/>
        <w:jc w:val="both"/>
        <w:rPr>
          <w:rFonts w:ascii="Arial" w:hAnsi="Arial" w:cs="Arial"/>
          <w:spacing w:val="1"/>
          <w:sz w:val="24"/>
          <w:szCs w:val="24"/>
        </w:rPr>
      </w:pPr>
      <w:r w:rsidRPr="007E4866">
        <w:rPr>
          <w:rFonts w:ascii="Arial" w:hAnsi="Arial" w:cs="Arial"/>
          <w:spacing w:val="1"/>
          <w:sz w:val="24"/>
          <w:szCs w:val="24"/>
        </w:rPr>
        <w:t xml:space="preserve">U skladu sa prethodno navedenim, </w:t>
      </w:r>
      <w:r w:rsidRPr="007E4866">
        <w:rPr>
          <w:rFonts w:ascii="Arial" w:hAnsi="Arial" w:cs="Arial"/>
          <w:bCs/>
          <w:color w:val="000000"/>
          <w:sz w:val="24"/>
          <w:szCs w:val="24"/>
        </w:rPr>
        <w:t xml:space="preserve">Vladi Federacije BiH predlažemo usvajanje sljedećeg zaključka: </w:t>
      </w:r>
    </w:p>
    <w:p w:rsidR="00460C8D" w:rsidRPr="007E4866" w:rsidRDefault="00460C8D" w:rsidP="00460C8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60C8D" w:rsidRPr="007E4866" w:rsidRDefault="00460C8D" w:rsidP="00460C8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E4866">
        <w:rPr>
          <w:rFonts w:ascii="Arial" w:eastAsia="Times New Roman" w:hAnsi="Arial" w:cs="Arial"/>
          <w:sz w:val="24"/>
          <w:szCs w:val="24"/>
          <w:lang w:eastAsia="hr-HR"/>
        </w:rPr>
        <w:t>Na osnovu člana 19. stav 4. Zakona o Vladi Federacije Bosne i Hercegovine („Službene novine Federacije BiH“, br. 1/94, 8/95, 58/02, 19/03, 2/06 i 8/06), Vlada Federacije Bosne i Hercegovine, na ____________ sjednici održanoj _______________, donosi</w:t>
      </w:r>
    </w:p>
    <w:p w:rsidR="00460C8D" w:rsidRPr="007E4866" w:rsidRDefault="00460C8D" w:rsidP="00460C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60C8D" w:rsidRPr="007E4866" w:rsidRDefault="00460C8D" w:rsidP="00460C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460C8D" w:rsidRPr="007E4866" w:rsidRDefault="00460C8D" w:rsidP="00460C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460C8D" w:rsidRPr="007E4866" w:rsidRDefault="00460C8D" w:rsidP="00460C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E4866">
        <w:rPr>
          <w:rFonts w:ascii="Arial" w:eastAsia="Times New Roman" w:hAnsi="Arial" w:cs="Arial"/>
          <w:b/>
          <w:sz w:val="24"/>
          <w:szCs w:val="24"/>
          <w:lang w:eastAsia="hr-HR"/>
        </w:rPr>
        <w:t>Z A K LJ U Č A K</w:t>
      </w:r>
    </w:p>
    <w:p w:rsidR="00460C8D" w:rsidRPr="007E4866" w:rsidRDefault="00460C8D" w:rsidP="00460C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460C8D" w:rsidRPr="007E4866" w:rsidRDefault="00460C8D" w:rsidP="00460C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460C8D" w:rsidRPr="007E4866" w:rsidRDefault="00460C8D" w:rsidP="00460C8D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866">
        <w:rPr>
          <w:rFonts w:ascii="Arial" w:eastAsia="Times New Roman" w:hAnsi="Arial" w:cs="Arial"/>
          <w:sz w:val="24"/>
          <w:szCs w:val="24"/>
          <w:lang w:eastAsia="hr-HR"/>
        </w:rPr>
        <w:t>Usvaja se Informacija Federalnog ministarstva poljoprivred</w:t>
      </w:r>
      <w:r>
        <w:rPr>
          <w:rFonts w:ascii="Arial" w:eastAsia="Times New Roman" w:hAnsi="Arial" w:cs="Arial"/>
          <w:sz w:val="24"/>
          <w:szCs w:val="24"/>
          <w:lang w:eastAsia="hr-HR"/>
        </w:rPr>
        <w:t>e, vodoprivrede i šumarstva o „a</w:t>
      </w:r>
      <w:r w:rsidRPr="007E4866">
        <w:rPr>
          <w:rFonts w:ascii="Arial" w:eastAsia="Times New Roman" w:hAnsi="Arial" w:cs="Arial"/>
          <w:sz w:val="24"/>
          <w:szCs w:val="24"/>
          <w:lang w:eastAsia="hr-HR"/>
        </w:rPr>
        <w:t xml:space="preserve">mandmanima na Prijedlog zakona o šumama“ koje je dostavila </w:t>
      </w:r>
      <w:r>
        <w:rPr>
          <w:rFonts w:ascii="Arial" w:hAnsi="Arial" w:cs="Arial"/>
          <w:spacing w:val="1"/>
          <w:sz w:val="24"/>
          <w:szCs w:val="24"/>
        </w:rPr>
        <w:t>poslanica</w:t>
      </w:r>
      <w:r w:rsidRPr="007E4866">
        <w:rPr>
          <w:rFonts w:ascii="Arial" w:hAnsi="Arial" w:cs="Arial"/>
          <w:spacing w:val="1"/>
          <w:sz w:val="24"/>
          <w:szCs w:val="24"/>
        </w:rPr>
        <w:t xml:space="preserve"> Majra Dau</w:t>
      </w:r>
      <w:r>
        <w:rPr>
          <w:rFonts w:ascii="Arial" w:hAnsi="Arial" w:cs="Arial"/>
          <w:spacing w:val="1"/>
          <w:sz w:val="24"/>
          <w:szCs w:val="24"/>
        </w:rPr>
        <w:t>tbegović ispred Kluba poslanika</w:t>
      </w:r>
      <w:r w:rsidRPr="007E4866">
        <w:rPr>
          <w:rFonts w:ascii="Arial" w:hAnsi="Arial" w:cs="Arial"/>
          <w:spacing w:val="1"/>
          <w:sz w:val="24"/>
          <w:szCs w:val="24"/>
        </w:rPr>
        <w:t xml:space="preserve"> SDA</w:t>
      </w:r>
      <w:r w:rsidRPr="007E4866">
        <w:rPr>
          <w:rFonts w:ascii="Arial" w:eastAsia="Times New Roman" w:hAnsi="Arial" w:cs="Arial"/>
          <w:sz w:val="24"/>
          <w:szCs w:val="24"/>
          <w:lang w:eastAsia="hr-HR"/>
        </w:rPr>
        <w:t xml:space="preserve"> u Predstavničkom domu Parlamenta Federacije Bosne i Hercegovine</w:t>
      </w:r>
      <w:r w:rsidRPr="007E4866">
        <w:rPr>
          <w:rFonts w:ascii="Arial" w:hAnsi="Arial" w:cs="Arial"/>
          <w:spacing w:val="1"/>
          <w:sz w:val="24"/>
          <w:szCs w:val="24"/>
        </w:rPr>
        <w:t>.</w:t>
      </w:r>
    </w:p>
    <w:p w:rsidR="00460C8D" w:rsidRPr="007E4866" w:rsidRDefault="00460C8D" w:rsidP="00460C8D">
      <w:pPr>
        <w:pStyle w:val="ListParagraph"/>
        <w:keepNext/>
        <w:widowControl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60C8D" w:rsidRPr="007E4866" w:rsidRDefault="00460C8D" w:rsidP="00460C8D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866">
        <w:rPr>
          <w:rFonts w:ascii="Arial" w:eastAsia="Times New Roman" w:hAnsi="Arial" w:cs="Arial"/>
          <w:sz w:val="24"/>
          <w:szCs w:val="24"/>
          <w:lang w:eastAsia="hr-HR"/>
        </w:rPr>
        <w:t>Ovaj Zaključak stupa na snagu danom donošenja.</w:t>
      </w:r>
    </w:p>
    <w:p w:rsidR="00460C8D" w:rsidRPr="007E4866" w:rsidRDefault="00460C8D" w:rsidP="00460C8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460C8D" w:rsidRPr="007E4866" w:rsidRDefault="00460C8D" w:rsidP="00460C8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460C8D" w:rsidRPr="007E4866" w:rsidRDefault="00460C8D" w:rsidP="00460C8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460C8D" w:rsidRPr="007E4866" w:rsidRDefault="00460C8D" w:rsidP="00460C8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460C8D" w:rsidRPr="007E4866" w:rsidRDefault="00460C8D" w:rsidP="00460C8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460C8D" w:rsidRPr="007E4866" w:rsidRDefault="00460C8D" w:rsidP="00460C8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460C8D" w:rsidRPr="007E4866" w:rsidRDefault="00460C8D" w:rsidP="00460C8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E4866">
        <w:rPr>
          <w:rFonts w:ascii="Arial" w:eastAsia="Times New Roman" w:hAnsi="Arial" w:cs="Arial"/>
          <w:b/>
          <w:sz w:val="24"/>
          <w:szCs w:val="24"/>
          <w:lang w:eastAsia="hr-HR"/>
        </w:rPr>
        <w:t>V. broj:__________/2021</w:t>
      </w:r>
      <w:r w:rsidRPr="007E4866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7E4866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7E4866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7E4866">
        <w:rPr>
          <w:rFonts w:ascii="Arial" w:eastAsia="Times New Roman" w:hAnsi="Arial" w:cs="Arial"/>
          <w:b/>
          <w:sz w:val="24"/>
          <w:szCs w:val="24"/>
          <w:lang w:eastAsia="hr-HR"/>
        </w:rPr>
        <w:tab/>
        <w:t xml:space="preserve">                             P R E M I J E R</w:t>
      </w:r>
    </w:p>
    <w:p w:rsidR="00460C8D" w:rsidRPr="007E4866" w:rsidRDefault="00460C8D" w:rsidP="00460C8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E4866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7E4866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7E4866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7E4866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7E4866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</w:p>
    <w:p w:rsidR="00460C8D" w:rsidRPr="007E4866" w:rsidRDefault="00460C8D" w:rsidP="00460C8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E4866">
        <w:rPr>
          <w:rFonts w:ascii="Arial" w:eastAsia="Times New Roman" w:hAnsi="Arial" w:cs="Arial"/>
          <w:b/>
          <w:sz w:val="24"/>
          <w:szCs w:val="24"/>
          <w:lang w:eastAsia="hr-HR"/>
        </w:rPr>
        <w:t>Sarajevo, __________/2021</w:t>
      </w:r>
      <w:r w:rsidRPr="007E4866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7E4866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7E4866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7E4866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7E4866">
        <w:rPr>
          <w:rFonts w:ascii="Arial" w:eastAsia="Times New Roman" w:hAnsi="Arial" w:cs="Arial"/>
          <w:b/>
          <w:sz w:val="24"/>
          <w:szCs w:val="24"/>
          <w:lang w:eastAsia="hr-HR"/>
        </w:rPr>
        <w:tab/>
        <w:t xml:space="preserve">         Fadil Novalić</w:t>
      </w:r>
    </w:p>
    <w:p w:rsidR="00460C8D" w:rsidRPr="007E4866" w:rsidRDefault="00460C8D" w:rsidP="00460C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E4866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E4866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E4866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E4866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E4866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E4866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E4866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E4866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460C8D" w:rsidRPr="007E4866" w:rsidRDefault="00460C8D" w:rsidP="00460C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60C8D" w:rsidRPr="007E4866" w:rsidRDefault="00460C8D" w:rsidP="00460C8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460C8D" w:rsidRPr="007E4866" w:rsidRDefault="00460C8D" w:rsidP="00460C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0C8D" w:rsidRPr="007E4866" w:rsidRDefault="00460C8D" w:rsidP="00460C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0C8D" w:rsidRPr="007E4866" w:rsidRDefault="00460C8D" w:rsidP="00460C8D">
      <w:pPr>
        <w:rPr>
          <w:rFonts w:ascii="Arial" w:hAnsi="Arial" w:cs="Arial"/>
          <w:sz w:val="24"/>
          <w:szCs w:val="24"/>
        </w:rPr>
      </w:pPr>
    </w:p>
    <w:p w:rsidR="00460C8D" w:rsidRPr="007E4866" w:rsidRDefault="00460C8D" w:rsidP="00460C8D"/>
    <w:p w:rsidR="002F7C43" w:rsidRDefault="002F7C43">
      <w:bookmarkStart w:id="0" w:name="_GoBack"/>
      <w:bookmarkEnd w:id="0"/>
    </w:p>
    <w:sectPr w:rsidR="002F7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D18CA"/>
    <w:multiLevelType w:val="hybridMultilevel"/>
    <w:tmpl w:val="BF468D16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8D"/>
    <w:rsid w:val="000A2DB3"/>
    <w:rsid w:val="002F7C43"/>
    <w:rsid w:val="00460C8D"/>
    <w:rsid w:val="005B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D3CB7-A172-42DE-B4B6-2DF081B9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C8D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 Gigic</dc:creator>
  <cp:keywords/>
  <dc:description/>
  <cp:lastModifiedBy>Elvir Gigic</cp:lastModifiedBy>
  <cp:revision>1</cp:revision>
  <dcterms:created xsi:type="dcterms:W3CDTF">2021-12-01T09:50:00Z</dcterms:created>
  <dcterms:modified xsi:type="dcterms:W3CDTF">2021-12-01T09:51:00Z</dcterms:modified>
</cp:coreProperties>
</file>