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C132E8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6D7FF8" w:rsidRDefault="006D7FF8" w:rsidP="00EF6929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6D7FF8" w:rsidRDefault="006D7FF8" w:rsidP="00EF6929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>
        <w:rPr>
          <w:rFonts w:ascii="Arial" w:hAnsi="Arial" w:cs="Arial"/>
          <w:color w:val="000000"/>
          <w:lang w:val="bs-Latn-BA" w:eastAsia="bs-Latn-BA"/>
        </w:rPr>
        <w:t>č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6D7FF8" w:rsidRDefault="006D7FF8" w:rsidP="00EF6929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EF6929">
        <w:rPr>
          <w:rFonts w:ascii="Arial" w:eastAsia="Berlin Sans FB" w:hAnsi="Arial" w:cs="Arial"/>
          <w:color w:val="000000"/>
          <w:lang w:val="bs-Latn-BA" w:eastAsia="bs-Latn-BA"/>
        </w:rPr>
        <w:t>.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D7FF8" w:rsidRDefault="006D7FF8" w:rsidP="00EF6929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6D7FF8" w:rsidRDefault="006D7FF8" w:rsidP="00EF6929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…………………………..………………….....………………..........…......…..............……… iz …………..................…………………………</w:t>
      </w:r>
    </w:p>
    <w:p w:rsidR="006D7FF8" w:rsidRDefault="006D7FF8" w:rsidP="00EF6929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EF6929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EF6929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institucija-preduzeće)                                      (mjesto)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šumarsku disciplinu:</w:t>
      </w:r>
      <w:r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  KRESANJE GRANA</w:t>
      </w:r>
    </w:p>
    <w:p w:rsidR="00EF6929" w:rsidRDefault="00EF6929" w:rsidP="00EF69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D7FF8" w:rsidRDefault="006D7FF8" w:rsidP="00EF6929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D7FF8" w:rsidRDefault="006D7FF8" w:rsidP="00EF692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6D7FF8" w:rsidRDefault="006D7FF8" w:rsidP="00EF692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…………………………………………………….…………….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6D7FF8" w:rsidRDefault="006D7FF8" w:rsidP="00EF692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…………………………………………………….…………….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sz w:val="16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>
        <w:rPr>
          <w:rFonts w:ascii="Arial" w:hAnsi="Arial" w:cs="Arial"/>
          <w:color w:val="000000"/>
          <w:lang w:val="bs-Latn-BA" w:eastAsia="bs-Latn-BA"/>
        </w:rPr>
        <w:t>đ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a ekipe je: ………………………………………………….……………..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>
        <w:rPr>
          <w:rFonts w:ascii="Arial" w:hAnsi="Arial" w:cs="Arial"/>
          <w:color w:val="000000"/>
          <w:lang w:val="bs-Latn-BA" w:eastAsia="bs-Latn-BA"/>
        </w:rPr>
        <w:t>č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>
        <w:rPr>
          <w:rFonts w:ascii="Arial" w:hAnsi="Arial" w:cs="Arial"/>
          <w:b/>
          <w:color w:val="000000"/>
          <w:lang w:val="bs-Latn-BA" w:eastAsia="bs-Latn-BA"/>
        </w:rPr>
        <w:t>035/621-212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>
          <w:rPr>
            <w:rStyle w:val="Hyperlink"/>
            <w:rFonts w:ascii="Arial" w:eastAsia="Arial" w:hAnsi="Arial" w:cs="Arial"/>
            <w:lang w:val="bs-Latn-BA" w:eastAsia="bs-Latn-BA"/>
          </w:rPr>
          <w:t>sumarijada@jpsumetk.ba</w:t>
        </w:r>
      </w:hyperlink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D7FF8" w:rsidRDefault="006D7FF8" w:rsidP="00EF692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D7FF8" w:rsidRDefault="006D7FF8" w:rsidP="00EF6929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6D7FF8" w:rsidRDefault="006D7FF8" w:rsidP="00EF6929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D7FF8" w:rsidRDefault="006D7FF8" w:rsidP="00EF6929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6D7FF8" w:rsidRDefault="006D7FF8" w:rsidP="00EF6929">
      <w:pPr>
        <w:tabs>
          <w:tab w:val="center" w:pos="7482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lang w:val="bs-Latn-BA" w:eastAsia="bs-Latn-BA"/>
        </w:rPr>
      </w:pPr>
      <w:r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lica</w:t>
      </w:r>
      <w:r w:rsidR="00EF6929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p w:rsidR="009D3ECB" w:rsidRPr="00C533DE" w:rsidRDefault="009D3ECB" w:rsidP="00117B2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FC" w:rsidRDefault="00136EFC" w:rsidP="00DA29C2">
      <w:pPr>
        <w:spacing w:after="0" w:line="240" w:lineRule="auto"/>
      </w:pPr>
      <w:r>
        <w:separator/>
      </w:r>
    </w:p>
  </w:endnote>
  <w:endnote w:type="continuationSeparator" w:id="0">
    <w:p w:rsidR="00136EFC" w:rsidRDefault="00136EFC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FC" w:rsidRDefault="00136EFC" w:rsidP="00DA29C2">
      <w:pPr>
        <w:spacing w:after="0" w:line="240" w:lineRule="auto"/>
      </w:pPr>
      <w:r>
        <w:separator/>
      </w:r>
    </w:p>
  </w:footnote>
  <w:footnote w:type="continuationSeparator" w:id="0">
    <w:p w:rsidR="00136EFC" w:rsidRDefault="00136EFC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EF6929"/>
    <w:rsid w:val="00F2150A"/>
    <w:rsid w:val="00F217E0"/>
    <w:rsid w:val="00F25363"/>
    <w:rsid w:val="00F3755E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669D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8730-0788-4F7D-BBBE-AE4D7BDF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2019-07-17T06:00:00Z</dcterms:created>
  <dcterms:modified xsi:type="dcterms:W3CDTF">2019-07-17T06:01:00Z</dcterms:modified>
</cp:coreProperties>
</file>